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before="156" w:beforeLines="50"/>
        <w:rPr>
          <w:rFonts w:ascii="Times New Roman" w:hAnsi="Times New Roman" w:eastAsia="仿宋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eastAsia="仿宋"/>
          <w:b/>
          <w:bCs/>
          <w:sz w:val="28"/>
          <w:szCs w:val="28"/>
        </w:rPr>
        <w:t>附件</w:t>
      </w:r>
      <w:r>
        <w:rPr>
          <w:rFonts w:hint="eastAsia" w:ascii="Times New Roman" w:hAnsi="Times New Roman" w:eastAsia="仿宋"/>
          <w:b/>
          <w:bCs/>
          <w:sz w:val="28"/>
          <w:szCs w:val="28"/>
        </w:rPr>
        <w:t>A</w:t>
      </w:r>
      <w:r>
        <w:rPr>
          <w:rFonts w:ascii="Times New Roman" w:hAnsi="Times New Roman" w:eastAsia="仿宋"/>
          <w:b/>
          <w:bCs/>
          <w:sz w:val="28"/>
          <w:szCs w:val="28"/>
        </w:rPr>
        <w:t>：</w:t>
      </w:r>
      <w:r>
        <w:rPr>
          <w:rFonts w:ascii="Times New Roman" w:hAnsi="Times New Roman" w:eastAsia="仿宋"/>
          <w:b/>
          <w:bCs/>
          <w:kern w:val="0"/>
          <w:sz w:val="28"/>
          <w:szCs w:val="28"/>
        </w:rPr>
        <w:t>询价</w:t>
      </w:r>
      <w:r>
        <w:rPr>
          <w:rFonts w:ascii="Times New Roman" w:hAnsi="Times New Roman" w:eastAsia="仿宋"/>
          <w:b/>
          <w:bCs/>
          <w:sz w:val="28"/>
          <w:szCs w:val="28"/>
        </w:rPr>
        <w:t>声明（样本）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江苏省南通田家炳中学</w:t>
      </w:r>
      <w:r>
        <w:rPr>
          <w:rFonts w:ascii="Times New Roman" w:hAnsi="Times New Roman" w:eastAsia="仿宋"/>
          <w:sz w:val="28"/>
          <w:szCs w:val="28"/>
        </w:rPr>
        <w:t>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我单位决定参加本次公开</w:t>
      </w:r>
      <w:r>
        <w:rPr>
          <w:rFonts w:ascii="Times New Roman" w:hAnsi="Times New Roman" w:eastAsia="仿宋"/>
          <w:kern w:val="0"/>
          <w:sz w:val="28"/>
          <w:szCs w:val="28"/>
        </w:rPr>
        <w:t>询价</w:t>
      </w:r>
      <w:r>
        <w:rPr>
          <w:rFonts w:ascii="Times New Roman" w:hAnsi="Times New Roman" w:eastAsia="仿宋"/>
          <w:sz w:val="28"/>
          <w:szCs w:val="28"/>
        </w:rPr>
        <w:t>活动，并声明：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1、我方愿意</w:t>
      </w:r>
      <w:r>
        <w:rPr>
          <w:rFonts w:ascii="Times New Roman" w:hAnsi="Times New Roman" w:eastAsia="仿宋"/>
          <w:kern w:val="0"/>
          <w:sz w:val="28"/>
          <w:szCs w:val="28"/>
        </w:rPr>
        <w:t>按照询价</w:t>
      </w:r>
      <w:r>
        <w:rPr>
          <w:rFonts w:ascii="Times New Roman" w:hAnsi="Times New Roman" w:eastAsia="仿宋"/>
          <w:sz w:val="28"/>
          <w:szCs w:val="28"/>
        </w:rPr>
        <w:t>文件的全部要求参加</w:t>
      </w:r>
      <w:r>
        <w:rPr>
          <w:rFonts w:ascii="Times New Roman" w:hAnsi="Times New Roman" w:eastAsia="仿宋"/>
          <w:kern w:val="0"/>
          <w:sz w:val="28"/>
          <w:szCs w:val="28"/>
        </w:rPr>
        <w:t>询价</w:t>
      </w:r>
      <w:r>
        <w:rPr>
          <w:rFonts w:ascii="Times New Roman" w:hAnsi="Times New Roman" w:eastAsia="仿宋"/>
          <w:sz w:val="28"/>
          <w:szCs w:val="28"/>
        </w:rPr>
        <w:t>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2、我方没有为本项目提供整体设计、规范编制或者项目管理、监理、检测等服务；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3、我方完全同意放弃对招标文件有误解的辩解权利；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4、我方将按照</w:t>
      </w:r>
      <w:r>
        <w:rPr>
          <w:rFonts w:ascii="Times New Roman" w:hAnsi="Times New Roman" w:eastAsia="仿宋"/>
          <w:kern w:val="0"/>
          <w:sz w:val="28"/>
          <w:szCs w:val="28"/>
        </w:rPr>
        <w:t>招标文件</w:t>
      </w:r>
      <w:r>
        <w:rPr>
          <w:rFonts w:ascii="Times New Roman" w:hAnsi="Times New Roman" w:eastAsia="仿宋"/>
          <w:sz w:val="28"/>
          <w:szCs w:val="28"/>
        </w:rPr>
        <w:t>的规定履行合同的责任和义务；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5、如我方在</w:t>
      </w:r>
      <w:r>
        <w:rPr>
          <w:rFonts w:ascii="Times New Roman" w:hAnsi="Times New Roman" w:eastAsia="仿宋"/>
          <w:kern w:val="0"/>
          <w:sz w:val="28"/>
          <w:szCs w:val="28"/>
        </w:rPr>
        <w:t>询价有效期</w:t>
      </w:r>
      <w:r>
        <w:rPr>
          <w:rFonts w:ascii="Times New Roman" w:hAnsi="Times New Roman" w:eastAsia="仿宋"/>
          <w:sz w:val="28"/>
          <w:szCs w:val="28"/>
        </w:rPr>
        <w:t>内撤回投标，保证金将被贵方没收；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6、我方理解贵方</w:t>
      </w:r>
      <w:r>
        <w:rPr>
          <w:rFonts w:ascii="Times New Roman" w:hAnsi="Times New Roman" w:eastAsia="仿宋"/>
          <w:kern w:val="0"/>
          <w:sz w:val="28"/>
          <w:szCs w:val="28"/>
        </w:rPr>
        <w:t>不一定</w:t>
      </w:r>
      <w:r>
        <w:rPr>
          <w:rFonts w:ascii="Times New Roman" w:hAnsi="Times New Roman" w:eastAsia="仿宋"/>
          <w:sz w:val="28"/>
          <w:szCs w:val="28"/>
        </w:rPr>
        <w:t>要选择最低价的投标供应商；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7、我方同意向贵方提供与招标有关的其他任何证据或资料；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8、一旦我方成交，我们同意按</w:t>
      </w:r>
      <w:r>
        <w:rPr>
          <w:rFonts w:ascii="Times New Roman" w:hAnsi="Times New Roman" w:eastAsia="仿宋"/>
          <w:kern w:val="0"/>
          <w:sz w:val="28"/>
          <w:szCs w:val="28"/>
        </w:rPr>
        <w:t>询价</w:t>
      </w:r>
      <w:r>
        <w:rPr>
          <w:rFonts w:ascii="Times New Roman" w:hAnsi="Times New Roman" w:eastAsia="仿宋"/>
          <w:sz w:val="28"/>
          <w:szCs w:val="28"/>
        </w:rPr>
        <w:t>文件的要求与买方签定合同；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9、我方承担</w:t>
      </w:r>
      <w:r>
        <w:rPr>
          <w:rFonts w:ascii="Times New Roman" w:hAnsi="Times New Roman" w:eastAsia="仿宋"/>
          <w:kern w:val="0"/>
          <w:sz w:val="28"/>
          <w:szCs w:val="28"/>
        </w:rPr>
        <w:t>询价</w:t>
      </w:r>
      <w:r>
        <w:rPr>
          <w:rFonts w:ascii="Times New Roman" w:hAnsi="Times New Roman" w:eastAsia="仿宋"/>
          <w:sz w:val="28"/>
          <w:szCs w:val="28"/>
        </w:rPr>
        <w:t>过程中的</w:t>
      </w:r>
      <w:r>
        <w:rPr>
          <w:rFonts w:ascii="Times New Roman" w:hAnsi="Times New Roman" w:eastAsia="仿宋"/>
          <w:kern w:val="0"/>
          <w:sz w:val="28"/>
          <w:szCs w:val="28"/>
        </w:rPr>
        <w:t>相关</w:t>
      </w:r>
      <w:r>
        <w:rPr>
          <w:rFonts w:ascii="Times New Roman" w:hAnsi="Times New Roman" w:eastAsia="仿宋"/>
          <w:sz w:val="28"/>
          <w:szCs w:val="28"/>
        </w:rPr>
        <w:t>费用；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10、与本次</w:t>
      </w:r>
      <w:r>
        <w:rPr>
          <w:rFonts w:ascii="Times New Roman" w:hAnsi="Times New Roman" w:eastAsia="仿宋"/>
          <w:kern w:val="0"/>
          <w:sz w:val="28"/>
          <w:szCs w:val="28"/>
        </w:rPr>
        <w:t>询价</w:t>
      </w:r>
      <w:r>
        <w:rPr>
          <w:rFonts w:ascii="Times New Roman" w:hAnsi="Times New Roman" w:eastAsia="仿宋"/>
          <w:sz w:val="28"/>
          <w:szCs w:val="28"/>
        </w:rPr>
        <w:t>有关的一切正式往来通讯请寄：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地址：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邮编：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电话：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传真：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投标单位法人代表签字（</w:t>
      </w:r>
      <w:r>
        <w:rPr>
          <w:rFonts w:ascii="Times New Roman" w:hAnsi="Times New Roman" w:eastAsia="仿宋"/>
          <w:kern w:val="0"/>
          <w:sz w:val="28"/>
          <w:szCs w:val="28"/>
        </w:rPr>
        <w:t>盖章</w:t>
      </w:r>
      <w:r>
        <w:rPr>
          <w:rFonts w:ascii="Times New Roman" w:hAnsi="Times New Roman" w:eastAsia="仿宋"/>
          <w:sz w:val="28"/>
          <w:szCs w:val="28"/>
        </w:rPr>
        <w:t>）：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或法人代表委托人签字（</w:t>
      </w:r>
      <w:r>
        <w:rPr>
          <w:rFonts w:ascii="Times New Roman" w:hAnsi="Times New Roman" w:eastAsia="仿宋"/>
          <w:kern w:val="0"/>
          <w:sz w:val="28"/>
          <w:szCs w:val="28"/>
        </w:rPr>
        <w:t>盖章</w:t>
      </w:r>
      <w:r>
        <w:rPr>
          <w:rFonts w:ascii="Times New Roman" w:hAnsi="Times New Roman" w:eastAsia="仿宋"/>
          <w:sz w:val="28"/>
          <w:szCs w:val="28"/>
        </w:rPr>
        <w:t>）：</w:t>
      </w:r>
    </w:p>
    <w:p>
      <w:pPr>
        <w:pStyle w:val="11"/>
        <w:spacing w:before="156" w:beforeLines="50"/>
        <w:ind w:firstLine="4760" w:firstLineChars="17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年   月   日</w:t>
      </w:r>
    </w:p>
    <w:p>
      <w:pPr>
        <w:pStyle w:val="11"/>
        <w:spacing w:before="156" w:beforeLines="50"/>
        <w:rPr>
          <w:rFonts w:ascii="Times New Roman" w:hAnsi="Times New Roman" w:eastAsia="仿宋"/>
          <w:b/>
          <w:bCs/>
          <w:kern w:val="0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br w:type="page"/>
      </w:r>
      <w:r>
        <w:rPr>
          <w:rFonts w:ascii="Times New Roman" w:hAnsi="Times New Roman" w:eastAsia="仿宋"/>
          <w:b/>
          <w:bCs/>
          <w:sz w:val="28"/>
          <w:szCs w:val="28"/>
        </w:rPr>
        <w:t>附件</w:t>
      </w:r>
      <w:r>
        <w:rPr>
          <w:rFonts w:hint="eastAsia" w:ascii="Times New Roman" w:hAnsi="Times New Roman" w:eastAsia="仿宋"/>
          <w:b/>
          <w:bCs/>
          <w:sz w:val="28"/>
          <w:szCs w:val="28"/>
        </w:rPr>
        <w:t>B</w:t>
      </w:r>
      <w:r>
        <w:rPr>
          <w:rFonts w:ascii="Times New Roman" w:hAnsi="Times New Roman" w:eastAsia="仿宋"/>
          <w:b/>
          <w:bCs/>
          <w:sz w:val="28"/>
          <w:szCs w:val="28"/>
        </w:rPr>
        <w:t>：</w:t>
      </w:r>
      <w:r>
        <w:rPr>
          <w:rFonts w:ascii="Times New Roman" w:hAnsi="Times New Roman" w:eastAsia="仿宋"/>
          <w:b/>
          <w:bCs/>
          <w:kern w:val="0"/>
          <w:sz w:val="28"/>
          <w:szCs w:val="28"/>
        </w:rPr>
        <w:t>参加教育部门集中采购活动廉洁承诺书（样本）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一、为了保证教育部门集中采购活动的公平竞争，促进廉政建设，我公司承诺在参加政府采购活动时做到遵守法纪、法规和廉政建设各项规定，诚实守信，坚决拒绝商业贿赂，不发生如下不当行为：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（一）不向采购组织方工作人员及其家庭成员提供以下不正当利益：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1、以任何理由送给现金、有价证券、支付凭证和高档礼品；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2、报销或支付应由其个人负担的费用；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3、宴请或邀请去营业性娱乐场所活动；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4、其它行贿及提供不正当利益的行为。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 xml:space="preserve">（二）不和他人串通询价，或者利用不正当手段谋求中标。 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 xml:space="preserve">（三）违反法律、法规和廉政规定，影响工程质量和供应质量的。 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二、我公司如实施了上述行为之一，自愿接受政府采购部门根据《政府采购法》及其相关法规和《南通市市场廉政准入暂行规定》</w:t>
      </w:r>
      <w:r>
        <w:rPr>
          <w:rFonts w:hint="eastAsia" w:ascii="Times New Roman" w:hAnsi="Times New Roman" w:eastAsia="仿宋"/>
          <w:kern w:val="0"/>
          <w:sz w:val="28"/>
          <w:szCs w:val="28"/>
        </w:rPr>
        <w:t>（</w:t>
      </w:r>
      <w:r>
        <w:rPr>
          <w:rFonts w:ascii="Times New Roman" w:hAnsi="Times New Roman" w:eastAsia="仿宋"/>
          <w:kern w:val="0"/>
          <w:sz w:val="28"/>
          <w:szCs w:val="28"/>
        </w:rPr>
        <w:t>通纪发〔2005〕28号</w:t>
      </w:r>
      <w:r>
        <w:rPr>
          <w:rFonts w:hint="eastAsia" w:ascii="Times New Roman" w:hAnsi="Times New Roman" w:eastAsia="仿宋"/>
          <w:kern w:val="0"/>
          <w:sz w:val="28"/>
          <w:szCs w:val="28"/>
        </w:rPr>
        <w:t>）</w:t>
      </w:r>
      <w:r>
        <w:rPr>
          <w:rFonts w:ascii="Times New Roman" w:hAnsi="Times New Roman" w:eastAsia="仿宋"/>
          <w:kern w:val="0"/>
          <w:sz w:val="28"/>
          <w:szCs w:val="28"/>
        </w:rPr>
        <w:t>给予的如下处罚：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1、参加采购的成交无效；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2、处以采购金额千分之五以上千分之十以下的罚款；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3、采购中心对不良行为予以记录并公告；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4、半年至三年内禁止参加教育部门集中采购活动；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5、情节严重的，报请有关部门依法追究相关责任。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承 诺 人：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承诺单位：</w:t>
      </w:r>
    </w:p>
    <w:p>
      <w:pPr>
        <w:pStyle w:val="11"/>
        <w:spacing w:before="156" w:beforeLines="50"/>
        <w:ind w:right="84" w:firstLine="5600" w:firstLineChars="2000"/>
        <w:jc w:val="left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 xml:space="preserve">年   月   日 </w:t>
      </w:r>
    </w:p>
    <w:p>
      <w:pPr>
        <w:pStyle w:val="11"/>
        <w:spacing w:before="156" w:beforeLines="50"/>
        <w:rPr>
          <w:rFonts w:ascii="Times New Roman" w:hAnsi="Times New Roman" w:eastAsia="仿宋"/>
          <w:b/>
          <w:bCs/>
          <w:kern w:val="0"/>
          <w:sz w:val="28"/>
          <w:szCs w:val="28"/>
        </w:rPr>
      </w:pPr>
      <w:r>
        <w:rPr>
          <w:rFonts w:ascii="Times New Roman" w:hAnsi="Times New Roman" w:eastAsia="仿宋"/>
          <w:b/>
          <w:bCs/>
          <w:sz w:val="28"/>
          <w:szCs w:val="28"/>
        </w:rPr>
        <w:br w:type="page"/>
      </w:r>
      <w:r>
        <w:rPr>
          <w:rFonts w:ascii="Times New Roman" w:hAnsi="Times New Roman" w:eastAsia="仿宋"/>
          <w:b/>
          <w:bCs/>
          <w:sz w:val="28"/>
          <w:szCs w:val="28"/>
        </w:rPr>
        <w:t>附件</w:t>
      </w:r>
      <w:r>
        <w:rPr>
          <w:rFonts w:hint="eastAsia" w:ascii="Times New Roman" w:hAnsi="Times New Roman" w:eastAsia="仿宋"/>
          <w:b/>
          <w:bCs/>
          <w:sz w:val="28"/>
          <w:szCs w:val="28"/>
        </w:rPr>
        <w:t>C</w:t>
      </w:r>
      <w:r>
        <w:rPr>
          <w:rFonts w:ascii="Times New Roman" w:hAnsi="Times New Roman" w:eastAsia="仿宋"/>
          <w:b/>
          <w:bCs/>
          <w:sz w:val="28"/>
          <w:szCs w:val="28"/>
        </w:rPr>
        <w:t>：</w:t>
      </w:r>
      <w:r>
        <w:rPr>
          <w:rFonts w:ascii="Times New Roman" w:hAnsi="Times New Roman" w:eastAsia="仿宋"/>
          <w:b/>
          <w:bCs/>
          <w:kern w:val="0"/>
          <w:sz w:val="28"/>
          <w:szCs w:val="28"/>
        </w:rPr>
        <w:t>法人代表授权书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江苏省南通田家炳中学：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兹委托      参加贵单位组织的《江苏省南通田家炳中学食堂用保温箱采购项目》询价活动</w:t>
      </w:r>
      <w:r>
        <w:rPr>
          <w:rFonts w:hint="eastAsia" w:ascii="Times New Roman" w:hAnsi="Times New Roman" w:eastAsia="仿宋"/>
          <w:kern w:val="0"/>
          <w:sz w:val="28"/>
          <w:szCs w:val="28"/>
        </w:rPr>
        <w:t>（</w:t>
      </w:r>
      <w:r>
        <w:rPr>
          <w:rFonts w:ascii="Times New Roman" w:hAnsi="Times New Roman" w:eastAsia="仿宋"/>
          <w:kern w:val="0"/>
          <w:sz w:val="28"/>
          <w:szCs w:val="28"/>
        </w:rPr>
        <w:t>项目编号：NTTZCG20200401</w:t>
      </w:r>
      <w:r>
        <w:rPr>
          <w:rFonts w:hint="eastAsia" w:ascii="Times New Roman" w:hAnsi="Times New Roman" w:eastAsia="仿宋"/>
          <w:kern w:val="0"/>
          <w:sz w:val="28"/>
          <w:szCs w:val="28"/>
        </w:rPr>
        <w:t>）</w:t>
      </w:r>
      <w:r>
        <w:rPr>
          <w:rFonts w:ascii="Times New Roman" w:hAnsi="Times New Roman" w:eastAsia="仿宋"/>
          <w:kern w:val="0"/>
          <w:sz w:val="28"/>
          <w:szCs w:val="28"/>
        </w:rPr>
        <w:t>，全权代表我单位处理有关事宜。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全权代表情况：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姓名：        性别：      年龄：     职务：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身份证号码：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详细通讯地址：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电话：                       传真：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邮政编码：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单位名称（公章）                  法定代表人（签字）</w:t>
      </w:r>
    </w:p>
    <w:p>
      <w:pPr>
        <w:pStyle w:val="11"/>
        <w:spacing w:before="156" w:beforeLines="50"/>
        <w:ind w:firstLine="1120" w:firstLineChars="4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年   月   日                        年   月   日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（说明：法定代表人参加询价，不用此委托书）</w:t>
      </w:r>
    </w:p>
    <w:p>
      <w:pPr>
        <w:pStyle w:val="11"/>
        <w:spacing w:before="156" w:beforeLines="50"/>
        <w:rPr>
          <w:rFonts w:ascii="Times New Roman" w:hAnsi="Times New Roman" w:eastAsia="仿宋"/>
          <w:b/>
          <w:bCs/>
          <w:kern w:val="0"/>
          <w:sz w:val="28"/>
          <w:szCs w:val="28"/>
        </w:rPr>
      </w:pPr>
      <w:r>
        <w:rPr>
          <w:rFonts w:ascii="Times New Roman" w:hAnsi="Times New Roman" w:eastAsia="仿宋"/>
          <w:b/>
          <w:bCs/>
          <w:sz w:val="28"/>
          <w:szCs w:val="28"/>
        </w:rPr>
        <w:br w:type="page"/>
      </w:r>
      <w:r>
        <w:rPr>
          <w:rFonts w:ascii="Times New Roman" w:hAnsi="Times New Roman" w:eastAsia="仿宋"/>
          <w:b/>
          <w:bCs/>
          <w:sz w:val="28"/>
          <w:szCs w:val="28"/>
        </w:rPr>
        <w:t>附件</w:t>
      </w:r>
      <w:r>
        <w:rPr>
          <w:rFonts w:hint="eastAsia" w:ascii="Times New Roman" w:hAnsi="Times New Roman" w:eastAsia="仿宋"/>
          <w:b/>
          <w:bCs/>
          <w:sz w:val="28"/>
          <w:szCs w:val="28"/>
        </w:rPr>
        <w:t>D</w:t>
      </w:r>
      <w:r>
        <w:rPr>
          <w:rFonts w:ascii="Times New Roman" w:hAnsi="Times New Roman" w:eastAsia="仿宋"/>
          <w:b/>
          <w:bCs/>
          <w:sz w:val="28"/>
          <w:szCs w:val="28"/>
        </w:rPr>
        <w:t>：</w:t>
      </w:r>
      <w:r>
        <w:rPr>
          <w:rFonts w:ascii="Times New Roman" w:hAnsi="Times New Roman" w:eastAsia="仿宋"/>
          <w:b/>
          <w:bCs/>
          <w:kern w:val="0"/>
          <w:sz w:val="28"/>
          <w:szCs w:val="28"/>
        </w:rPr>
        <w:t>南通市教育部门集中采购供应商报名声明函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江苏省南通田家炳中学：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经认真对照你校发布的《江苏省南通田家炳中学食堂用保温箱采购项目公告》〔项目编号:NTTZCG20200401〕中有关资格要求，我公司完全符合资格要求，决定参与该项目的报名。我公司对提供的相关资格要求材料的真实性、完整性承担相应的法律责任。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不管在何时、以何种方式发现我公司不符合招标公告中资格要求的，不管我公司无意或故意参与报名，所产生的一切后果，均由我公司自行承担。已领取相关文件的，接受按询价文件中有关条款的处理，并承诺放弃申诉的权利。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特此出具声明函！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授权的项目负责人（签字）：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联系固话：               联系手机：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法定代表人(签字)：        联系电话：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供应商名称（盖公章）：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年   月   日</w:t>
      </w:r>
    </w:p>
    <w:p>
      <w:pPr>
        <w:pStyle w:val="11"/>
        <w:spacing w:before="156" w:beforeLines="50"/>
        <w:ind w:firstLine="562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b/>
          <w:bCs/>
          <w:sz w:val="28"/>
          <w:szCs w:val="28"/>
        </w:rPr>
        <w:br w:type="page"/>
      </w:r>
      <w:r>
        <w:rPr>
          <w:rFonts w:ascii="Times New Roman" w:hAnsi="Times New Roman" w:eastAsia="仿宋"/>
          <w:b/>
          <w:bCs/>
          <w:sz w:val="28"/>
          <w:szCs w:val="28"/>
        </w:rPr>
        <w:t>附件</w:t>
      </w:r>
      <w:r>
        <w:rPr>
          <w:rFonts w:hint="eastAsia" w:ascii="Times New Roman" w:hAnsi="Times New Roman" w:eastAsia="仿宋"/>
          <w:b/>
          <w:bCs/>
          <w:sz w:val="28"/>
          <w:szCs w:val="28"/>
        </w:rPr>
        <w:t>E</w:t>
      </w:r>
      <w:r>
        <w:rPr>
          <w:rFonts w:ascii="Times New Roman" w:hAnsi="Times New Roman" w:eastAsia="仿宋"/>
          <w:b/>
          <w:bCs/>
          <w:sz w:val="28"/>
          <w:szCs w:val="28"/>
        </w:rPr>
        <w:t>：</w:t>
      </w:r>
      <w:r>
        <w:rPr>
          <w:rFonts w:ascii="Times New Roman" w:hAnsi="Times New Roman" w:eastAsia="仿宋"/>
          <w:kern w:val="0"/>
          <w:sz w:val="28"/>
          <w:szCs w:val="28"/>
        </w:rPr>
        <w:t>供货及售后服务承诺书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江苏省南通田家炳中学：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本承诺书作为本公司对《江苏省南通田家炳中学食堂用保温箱采购询价公告》（项目编号：NTTZCG20200401）保证供货时间和售后服务的证明。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我公司如果中标，中标后2天内签订合同，10天内完成全部产品的供货和调试，并服从采购单位的进度安排。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采购单位在供应商送货(原包装)，对货物进行检查验收，如果发现数量不足或有质量、技术等问题，本公司应负责按照招标人的要求采取补足或更换等处理措施，并承担由此发生的一切损失和费用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做好产品的售后服务，如需增补，按中标价执行。</w:t>
      </w:r>
    </w:p>
    <w:p>
      <w:pPr>
        <w:pStyle w:val="11"/>
        <w:spacing w:before="156" w:beforeLines="50"/>
        <w:ind w:firstLine="1400" w:firstLineChars="5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公司名称（公章）：</w:t>
      </w:r>
      <w:r>
        <w:rPr>
          <w:rFonts w:ascii="Times New Roman" w:hAnsi="Times New Roman" w:eastAsia="仿宋"/>
          <w:sz w:val="28"/>
          <w:szCs w:val="28"/>
          <w:u w:val="single"/>
        </w:rPr>
        <w:t xml:space="preserve">                        </w:t>
      </w:r>
    </w:p>
    <w:p>
      <w:pPr>
        <w:pStyle w:val="11"/>
        <w:spacing w:before="156" w:beforeLines="50"/>
        <w:ind w:firstLine="1400" w:firstLineChars="500"/>
        <w:rPr>
          <w:rFonts w:ascii="Times New Roman" w:hAnsi="Times New Roman" w:eastAsia="仿宋"/>
          <w:sz w:val="28"/>
          <w:szCs w:val="28"/>
          <w:u w:val="single"/>
        </w:rPr>
      </w:pPr>
      <w:r>
        <w:rPr>
          <w:rFonts w:ascii="Times New Roman" w:hAnsi="Times New Roman" w:eastAsia="仿宋"/>
          <w:sz w:val="28"/>
          <w:szCs w:val="28"/>
        </w:rPr>
        <w:t>法人代表或委托代理人（签名）</w:t>
      </w:r>
      <w:r>
        <w:rPr>
          <w:rFonts w:ascii="Times New Roman" w:hAnsi="Times New Roman" w:eastAsia="仿宋"/>
          <w:sz w:val="28"/>
          <w:szCs w:val="28"/>
          <w:u w:val="single"/>
        </w:rPr>
        <w:t xml:space="preserve">                   </w:t>
      </w:r>
    </w:p>
    <w:p>
      <w:pPr>
        <w:pStyle w:val="11"/>
        <w:spacing w:before="156" w:beforeLines="50"/>
        <w:ind w:firstLine="4480" w:firstLineChars="1600"/>
        <w:jc w:val="left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年     月     日</w:t>
      </w:r>
    </w:p>
    <w:p>
      <w:pPr>
        <w:pStyle w:val="11"/>
        <w:spacing w:before="156" w:beforeLines="50"/>
        <w:rPr>
          <w:rFonts w:ascii="Times New Roman" w:hAnsi="Times New Roman" w:eastAsia="仿宋"/>
          <w:b/>
          <w:bCs/>
          <w:sz w:val="28"/>
          <w:szCs w:val="28"/>
        </w:rPr>
      </w:pPr>
      <w:r>
        <w:rPr>
          <w:rFonts w:ascii="Times New Roman" w:hAnsi="Times New Roman" w:eastAsia="仿宋"/>
          <w:b/>
          <w:bCs/>
          <w:sz w:val="28"/>
          <w:szCs w:val="28"/>
        </w:rPr>
        <w:br w:type="page"/>
      </w:r>
      <w:r>
        <w:rPr>
          <w:rFonts w:ascii="Times New Roman" w:hAnsi="Times New Roman" w:eastAsia="仿宋"/>
          <w:b/>
          <w:bCs/>
          <w:sz w:val="28"/>
          <w:szCs w:val="28"/>
        </w:rPr>
        <w:t>附件F：报价单（单独密封）</w:t>
      </w:r>
    </w:p>
    <w:p>
      <w:pPr>
        <w:pStyle w:val="11"/>
        <w:spacing w:before="156" w:beforeLines="50"/>
        <w:ind w:firstLine="562" w:firstLineChars="200"/>
        <w:rPr>
          <w:rFonts w:ascii="Times New Roman" w:hAnsi="Times New Roman" w:eastAsia="仿宋"/>
          <w:b/>
          <w:sz w:val="28"/>
          <w:szCs w:val="28"/>
        </w:rPr>
      </w:pPr>
      <w:r>
        <w:rPr>
          <w:rFonts w:ascii="Times New Roman" w:hAnsi="Times New Roman" w:eastAsia="仿宋"/>
          <w:b/>
          <w:sz w:val="28"/>
          <w:szCs w:val="28"/>
        </w:rPr>
        <w:t>报价单填写说明：</w:t>
      </w:r>
    </w:p>
    <w:p>
      <w:pPr>
        <w:pStyle w:val="11"/>
        <w:spacing w:before="156" w:beforeLines="50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报价必须填写小写和大写，且大小写必须一致。若出现大小写不一致，评审组将以大写为准。报价单须法人</w:t>
      </w:r>
      <w:r>
        <w:rPr>
          <w:rFonts w:ascii="Times New Roman" w:hAnsi="Times New Roman" w:eastAsia="仿宋"/>
          <w:kern w:val="0"/>
          <w:sz w:val="28"/>
          <w:szCs w:val="28"/>
        </w:rPr>
        <w:t>代表</w:t>
      </w:r>
      <w:r>
        <w:rPr>
          <w:rFonts w:ascii="Times New Roman" w:hAnsi="Times New Roman" w:eastAsia="仿宋"/>
          <w:sz w:val="28"/>
          <w:szCs w:val="28"/>
        </w:rPr>
        <w:t>或委托代理人签名，并加盖单位公章。</w:t>
      </w:r>
    </w:p>
    <w:p>
      <w:pPr>
        <w:pStyle w:val="11"/>
        <w:spacing w:before="156" w:beforeLines="50"/>
        <w:jc w:val="center"/>
        <w:rPr>
          <w:rFonts w:ascii="Times New Roman" w:hAnsi="Times New Roman" w:eastAsia="仿宋"/>
          <w:b/>
          <w:bCs/>
          <w:kern w:val="0"/>
          <w:sz w:val="28"/>
          <w:szCs w:val="28"/>
        </w:rPr>
      </w:pPr>
    </w:p>
    <w:p>
      <w:pPr>
        <w:pStyle w:val="11"/>
        <w:spacing w:before="156" w:beforeLines="50"/>
        <w:jc w:val="center"/>
        <w:rPr>
          <w:rFonts w:ascii="Times New Roman" w:hAnsi="Times New Roman" w:eastAsia="黑体"/>
          <w:b/>
          <w:bCs/>
          <w:kern w:val="0"/>
          <w:sz w:val="28"/>
          <w:szCs w:val="28"/>
        </w:rPr>
      </w:pPr>
      <w:r>
        <w:rPr>
          <w:rFonts w:ascii="Times New Roman" w:hAnsi="Times New Roman" w:eastAsia="黑体"/>
          <w:b/>
          <w:bCs/>
          <w:kern w:val="0"/>
          <w:sz w:val="28"/>
          <w:szCs w:val="28"/>
        </w:rPr>
        <w:t>江苏省南通田家炳中学食堂用保温箱采购项目</w:t>
      </w:r>
    </w:p>
    <w:p>
      <w:pPr>
        <w:pStyle w:val="11"/>
        <w:spacing w:before="156" w:beforeLines="50"/>
        <w:jc w:val="center"/>
        <w:rPr>
          <w:rFonts w:ascii="Times New Roman" w:hAnsi="Times New Roman" w:eastAsia="黑体"/>
          <w:b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（项目编号：</w:t>
      </w:r>
      <w:r>
        <w:rPr>
          <w:rFonts w:ascii="Times New Roman" w:hAnsi="Times New Roman" w:eastAsia="黑体"/>
          <w:kern w:val="0"/>
          <w:sz w:val="28"/>
          <w:szCs w:val="28"/>
        </w:rPr>
        <w:t>NTTZCG20200401</w:t>
      </w:r>
      <w:r>
        <w:rPr>
          <w:rFonts w:ascii="Times New Roman" w:hAnsi="Times New Roman" w:eastAsia="黑体"/>
          <w:sz w:val="28"/>
          <w:szCs w:val="28"/>
        </w:rPr>
        <w:t>）</w:t>
      </w:r>
      <w:r>
        <w:rPr>
          <w:rFonts w:ascii="Times New Roman" w:hAnsi="Times New Roman" w:eastAsia="黑体"/>
          <w:b/>
          <w:sz w:val="28"/>
          <w:szCs w:val="28"/>
        </w:rPr>
        <w:t>报价单</w:t>
      </w:r>
    </w:p>
    <w:p>
      <w:pPr>
        <w:pStyle w:val="11"/>
        <w:spacing w:before="156" w:beforeLines="50"/>
        <w:rPr>
          <w:rFonts w:ascii="Times New Roman" w:hAnsi="Times New Roman" w:eastAsia="仿宋"/>
          <w:b/>
          <w:sz w:val="28"/>
          <w:szCs w:val="28"/>
        </w:rPr>
      </w:pPr>
      <w:r>
        <w:rPr>
          <w:rFonts w:ascii="Times New Roman" w:hAnsi="Times New Roman" w:eastAsia="仿宋"/>
          <w:kern w:val="0"/>
          <w:sz w:val="28"/>
          <w:szCs w:val="28"/>
        </w:rPr>
        <w:t>江苏省南通田家炳中学</w:t>
      </w:r>
      <w:r>
        <w:rPr>
          <w:rFonts w:ascii="Times New Roman" w:hAnsi="Times New Roman" w:eastAsia="仿宋"/>
          <w:sz w:val="28"/>
          <w:szCs w:val="28"/>
        </w:rPr>
        <w:t>：</w:t>
      </w:r>
    </w:p>
    <w:p>
      <w:pPr>
        <w:pStyle w:val="11"/>
        <w:spacing w:before="156" w:beforeLines="5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我公司的报价如下：</w:t>
      </w:r>
    </w:p>
    <w:tbl>
      <w:tblPr>
        <w:tblStyle w:val="6"/>
        <w:tblW w:w="8648" w:type="dxa"/>
        <w:tblInd w:w="-1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2676"/>
        <w:gridCol w:w="1275"/>
        <w:gridCol w:w="1701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56" w:beforeLines="50" w:line="240" w:lineRule="auto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56" w:beforeLines="50" w:line="240" w:lineRule="auto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品名和货号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56" w:beforeLines="50" w:line="240" w:lineRule="auto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line="240" w:lineRule="auto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单价(元)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line="240" w:lineRule="auto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总价(元)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56" w:beforeLines="50" w:line="240" w:lineRule="auto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line="240" w:lineRule="auto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KJB-Z12（咖啡色）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56" w:beforeLines="50" w:line="240" w:lineRule="auto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line="240" w:lineRule="auto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156" w:beforeLines="50" w:line="240" w:lineRule="auto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line="240" w:lineRule="auto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156" w:beforeLines="50" w:line="240" w:lineRule="auto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pStyle w:val="11"/>
        <w:spacing w:before="156" w:beforeLines="50"/>
        <w:ind w:firstLine="1982" w:firstLineChars="708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公司名称（公章）：</w:t>
      </w:r>
      <w:r>
        <w:rPr>
          <w:rFonts w:ascii="Times New Roman" w:hAnsi="Times New Roman" w:eastAsia="仿宋"/>
          <w:sz w:val="28"/>
          <w:szCs w:val="28"/>
          <w:u w:val="single"/>
        </w:rPr>
        <w:t xml:space="preserve">                      </w:t>
      </w:r>
    </w:p>
    <w:p>
      <w:pPr>
        <w:pStyle w:val="11"/>
        <w:spacing w:before="156" w:beforeLines="50"/>
        <w:ind w:firstLine="1982" w:firstLineChars="708"/>
        <w:rPr>
          <w:rFonts w:ascii="Times New Roman" w:hAnsi="Times New Roman" w:eastAsia="仿宋"/>
          <w:sz w:val="28"/>
          <w:szCs w:val="28"/>
          <w:u w:val="single"/>
        </w:rPr>
      </w:pPr>
      <w:r>
        <w:rPr>
          <w:rFonts w:ascii="Times New Roman" w:hAnsi="Times New Roman" w:eastAsia="仿宋"/>
          <w:sz w:val="28"/>
          <w:szCs w:val="28"/>
        </w:rPr>
        <w:t>法人代表或委托代理人（签名）</w:t>
      </w:r>
      <w:r>
        <w:rPr>
          <w:rFonts w:ascii="Times New Roman" w:hAnsi="Times New Roman" w:eastAsia="仿宋"/>
          <w:sz w:val="28"/>
          <w:szCs w:val="28"/>
          <w:u w:val="single"/>
        </w:rPr>
        <w:t xml:space="preserve">           </w:t>
      </w:r>
    </w:p>
    <w:p>
      <w:pPr>
        <w:pStyle w:val="11"/>
        <w:spacing w:before="156" w:beforeLines="50"/>
        <w:ind w:right="1120" w:firstLine="3360" w:firstLineChars="1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年    月    日</w:t>
      </w:r>
    </w:p>
    <w:p>
      <w:pPr>
        <w:pStyle w:val="11"/>
        <w:spacing w:before="156" w:beforeLines="50"/>
        <w:ind w:firstLine="560" w:firstLineChars="200"/>
        <w:jc w:val="right"/>
        <w:rPr>
          <w:rFonts w:ascii="Times New Roman" w:hAnsi="Times New Roman" w:eastAsia="仿宋"/>
          <w:sz w:val="28"/>
          <w:szCs w:val="28"/>
        </w:rPr>
      </w:pPr>
    </w:p>
    <w:p>
      <w:pPr>
        <w:pStyle w:val="11"/>
        <w:spacing w:before="156" w:beforeLines="50"/>
        <w:ind w:firstLine="560" w:firstLineChars="200"/>
        <w:jc w:val="right"/>
        <w:rPr>
          <w:rFonts w:ascii="Times New Roman" w:hAnsi="Times New Roman" w:eastAsia="仿宋"/>
          <w:sz w:val="28"/>
          <w:szCs w:val="28"/>
        </w:rPr>
      </w:pPr>
    </w:p>
    <w:sectPr>
      <w:footerReference r:id="rId3" w:type="default"/>
      <w:pgSz w:w="11906" w:h="16838"/>
      <w:pgMar w:top="1440" w:right="1797" w:bottom="1440" w:left="1797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15030068"/>
      <w:docPartObj>
        <w:docPartGallery w:val="AutoText"/>
      </w:docPartObj>
    </w:sdtPr>
    <w:sdtEndPr>
      <w:rPr>
        <w:rFonts w:ascii="Times New Roman" w:hAnsi="Times New Roman"/>
        <w:sz w:val="21"/>
        <w:szCs w:val="21"/>
      </w:rPr>
    </w:sdtEndPr>
    <w:sdtContent>
      <w:p>
        <w:pPr>
          <w:pStyle w:val="4"/>
          <w:jc w:val="center"/>
          <w:rPr>
            <w:rFonts w:ascii="Times New Roman" w:hAnsi="Times New Roman"/>
            <w:sz w:val="21"/>
            <w:szCs w:val="21"/>
          </w:rPr>
        </w:pPr>
        <w:r>
          <w:rPr>
            <w:rFonts w:ascii="Times New Roman" w:hAnsi="Times New Roman"/>
            <w:sz w:val="21"/>
            <w:szCs w:val="21"/>
          </w:rPr>
          <w:fldChar w:fldCharType="begin"/>
        </w:r>
        <w:r>
          <w:rPr>
            <w:rFonts w:ascii="Times New Roman" w:hAnsi="Times New Roman"/>
            <w:sz w:val="21"/>
            <w:szCs w:val="21"/>
          </w:rPr>
          <w:instrText xml:space="preserve">PAGE   \* MERGEFORMAT</w:instrText>
        </w:r>
        <w:r>
          <w:rPr>
            <w:rFonts w:ascii="Times New Roman" w:hAnsi="Times New Roman"/>
            <w:sz w:val="21"/>
            <w:szCs w:val="21"/>
          </w:rPr>
          <w:fldChar w:fldCharType="separate"/>
        </w:r>
        <w:r>
          <w:rPr>
            <w:rFonts w:ascii="Times New Roman" w:hAnsi="Times New Roman"/>
            <w:sz w:val="21"/>
            <w:szCs w:val="21"/>
            <w:lang w:val="zh-CN" w:eastAsia="zh-CN"/>
          </w:rPr>
          <w:t>2</w:t>
        </w:r>
        <w:r>
          <w:rPr>
            <w:rFonts w:ascii="Times New Roman" w:hAnsi="Times New Roman"/>
            <w:sz w:val="21"/>
            <w:szCs w:val="21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901"/>
    <w:rsid w:val="000038C9"/>
    <w:rsid w:val="00017785"/>
    <w:rsid w:val="000261D1"/>
    <w:rsid w:val="001038E2"/>
    <w:rsid w:val="001077A5"/>
    <w:rsid w:val="00112EA1"/>
    <w:rsid w:val="0014281B"/>
    <w:rsid w:val="00144404"/>
    <w:rsid w:val="001578A9"/>
    <w:rsid w:val="0016330C"/>
    <w:rsid w:val="001A7E13"/>
    <w:rsid w:val="001B35AE"/>
    <w:rsid w:val="00203B1D"/>
    <w:rsid w:val="00213698"/>
    <w:rsid w:val="00265673"/>
    <w:rsid w:val="00275EBC"/>
    <w:rsid w:val="002929EC"/>
    <w:rsid w:val="002C51B5"/>
    <w:rsid w:val="002F7964"/>
    <w:rsid w:val="003034BE"/>
    <w:rsid w:val="00303864"/>
    <w:rsid w:val="003169F3"/>
    <w:rsid w:val="00316C14"/>
    <w:rsid w:val="00326F1E"/>
    <w:rsid w:val="00350DC6"/>
    <w:rsid w:val="00393313"/>
    <w:rsid w:val="00395653"/>
    <w:rsid w:val="003A5BF2"/>
    <w:rsid w:val="003C6FF4"/>
    <w:rsid w:val="003E37B6"/>
    <w:rsid w:val="00413E70"/>
    <w:rsid w:val="00452E9A"/>
    <w:rsid w:val="00456B40"/>
    <w:rsid w:val="00485830"/>
    <w:rsid w:val="004C5840"/>
    <w:rsid w:val="004D4D1F"/>
    <w:rsid w:val="004E5AA0"/>
    <w:rsid w:val="004F136C"/>
    <w:rsid w:val="00510C21"/>
    <w:rsid w:val="00511053"/>
    <w:rsid w:val="00514034"/>
    <w:rsid w:val="005649B4"/>
    <w:rsid w:val="005875D4"/>
    <w:rsid w:val="00595EE7"/>
    <w:rsid w:val="005A777E"/>
    <w:rsid w:val="005C5774"/>
    <w:rsid w:val="005E2EFF"/>
    <w:rsid w:val="00632F19"/>
    <w:rsid w:val="00642F4E"/>
    <w:rsid w:val="00652997"/>
    <w:rsid w:val="00683BFE"/>
    <w:rsid w:val="0069129C"/>
    <w:rsid w:val="006E6C27"/>
    <w:rsid w:val="006E7C49"/>
    <w:rsid w:val="007114AB"/>
    <w:rsid w:val="00762A1D"/>
    <w:rsid w:val="00775C3E"/>
    <w:rsid w:val="00781EAC"/>
    <w:rsid w:val="007822B0"/>
    <w:rsid w:val="007A31AC"/>
    <w:rsid w:val="007F62AE"/>
    <w:rsid w:val="00812B38"/>
    <w:rsid w:val="0084505F"/>
    <w:rsid w:val="00860EF2"/>
    <w:rsid w:val="008C4538"/>
    <w:rsid w:val="008E46CD"/>
    <w:rsid w:val="009A012F"/>
    <w:rsid w:val="009B2278"/>
    <w:rsid w:val="009C44FB"/>
    <w:rsid w:val="009D18AB"/>
    <w:rsid w:val="009D5DFC"/>
    <w:rsid w:val="00A00296"/>
    <w:rsid w:val="00A168D5"/>
    <w:rsid w:val="00A16D28"/>
    <w:rsid w:val="00A2517C"/>
    <w:rsid w:val="00A26E84"/>
    <w:rsid w:val="00A37C39"/>
    <w:rsid w:val="00A37F86"/>
    <w:rsid w:val="00A4140B"/>
    <w:rsid w:val="00A53ACD"/>
    <w:rsid w:val="00AC2A5C"/>
    <w:rsid w:val="00AC3262"/>
    <w:rsid w:val="00AE1901"/>
    <w:rsid w:val="00B036E4"/>
    <w:rsid w:val="00B15BE9"/>
    <w:rsid w:val="00B371F2"/>
    <w:rsid w:val="00B437BA"/>
    <w:rsid w:val="00B47A28"/>
    <w:rsid w:val="00B63B80"/>
    <w:rsid w:val="00B72816"/>
    <w:rsid w:val="00B96B25"/>
    <w:rsid w:val="00BA4F7F"/>
    <w:rsid w:val="00BB269C"/>
    <w:rsid w:val="00BC59B9"/>
    <w:rsid w:val="00BF1DDE"/>
    <w:rsid w:val="00C13931"/>
    <w:rsid w:val="00C30FA8"/>
    <w:rsid w:val="00C35E2F"/>
    <w:rsid w:val="00C41FCC"/>
    <w:rsid w:val="00C506D0"/>
    <w:rsid w:val="00C64A68"/>
    <w:rsid w:val="00C74D3B"/>
    <w:rsid w:val="00CE44E6"/>
    <w:rsid w:val="00D179AE"/>
    <w:rsid w:val="00D43E48"/>
    <w:rsid w:val="00D8198F"/>
    <w:rsid w:val="00D90DF5"/>
    <w:rsid w:val="00D9665D"/>
    <w:rsid w:val="00DA112B"/>
    <w:rsid w:val="00DD1A8A"/>
    <w:rsid w:val="00DF487D"/>
    <w:rsid w:val="00E47F82"/>
    <w:rsid w:val="00E673B4"/>
    <w:rsid w:val="00EB1A47"/>
    <w:rsid w:val="00EC082C"/>
    <w:rsid w:val="00ED4636"/>
    <w:rsid w:val="00EF050B"/>
    <w:rsid w:val="00EF1703"/>
    <w:rsid w:val="00F11ECC"/>
    <w:rsid w:val="00F217BA"/>
    <w:rsid w:val="00F45913"/>
    <w:rsid w:val="00F4662F"/>
    <w:rsid w:val="00F72521"/>
    <w:rsid w:val="00FA2404"/>
    <w:rsid w:val="3217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uiPriority w:val="99"/>
    <w:pPr>
      <w:ind w:left="100" w:leftChars="2500"/>
    </w:pPr>
    <w:rPr>
      <w:lang w:val="zh-CN" w:eastAsia="zh-CN"/>
    </w:rPr>
  </w:style>
  <w:style w:type="paragraph" w:styleId="3">
    <w:name w:val="Balloon Text"/>
    <w:basedOn w:val="1"/>
    <w:link w:val="12"/>
    <w:semiHidden/>
    <w:unhideWhenUsed/>
    <w:uiPriority w:val="99"/>
    <w:pPr>
      <w:spacing w:line="240" w:lineRule="auto"/>
    </w:pPr>
    <w:rPr>
      <w:kern w:val="0"/>
      <w:sz w:val="18"/>
      <w:szCs w:val="18"/>
      <w:lang w:val="zh-CN" w:eastAsia="zh-CN"/>
    </w:r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kern w:val="0"/>
      <w:sz w:val="18"/>
      <w:szCs w:val="18"/>
      <w:lang w:val="zh-CN" w:eastAsia="zh-CN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  <w:lang w:val="zh-CN" w:eastAsia="zh-CN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22"/>
    <w:rPr>
      <w:b/>
      <w:bCs/>
    </w:rPr>
  </w:style>
  <w:style w:type="character" w:styleId="10">
    <w:name w:val="Hyperlink"/>
    <w:semiHidden/>
    <w:unhideWhenUsed/>
    <w:qFormat/>
    <w:uiPriority w:val="99"/>
    <w:rPr>
      <w:color w:val="000000"/>
      <w:u w:val="none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2">
    <w:name w:val="批注框文本 字符"/>
    <w:link w:val="3"/>
    <w:semiHidden/>
    <w:uiPriority w:val="99"/>
    <w:rPr>
      <w:sz w:val="18"/>
      <w:szCs w:val="18"/>
    </w:rPr>
  </w:style>
  <w:style w:type="character" w:customStyle="1" w:styleId="13">
    <w:name w:val="页眉 字符"/>
    <w:link w:val="5"/>
    <w:qFormat/>
    <w:uiPriority w:val="99"/>
    <w:rPr>
      <w:sz w:val="18"/>
      <w:szCs w:val="18"/>
    </w:rPr>
  </w:style>
  <w:style w:type="character" w:customStyle="1" w:styleId="14">
    <w:name w:val="页脚 字符1"/>
    <w:link w:val="4"/>
    <w:uiPriority w:val="99"/>
    <w:rPr>
      <w:sz w:val="18"/>
      <w:szCs w:val="18"/>
    </w:rPr>
  </w:style>
  <w:style w:type="character" w:customStyle="1" w:styleId="15">
    <w:name w:val="日期 字符"/>
    <w:link w:val="2"/>
    <w:semiHidden/>
    <w:qFormat/>
    <w:uiPriority w:val="99"/>
    <w:rPr>
      <w:kern w:val="2"/>
      <w:sz w:val="21"/>
      <w:szCs w:val="22"/>
    </w:rPr>
  </w:style>
  <w:style w:type="character" w:customStyle="1" w:styleId="16">
    <w:name w:val="页脚 字符"/>
    <w:basedOn w:val="8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14</Pages>
  <Words>644</Words>
  <Characters>3671</Characters>
  <Lines>30</Lines>
  <Paragraphs>8</Paragraphs>
  <TotalTime>32</TotalTime>
  <ScaleCrop>false</ScaleCrop>
  <LinksUpToDate>false</LinksUpToDate>
  <CharactersWithSpaces>4307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2020-04-18T01:44:00Z</dcterms:created>
  <dc:creator>WXY</dc:creator>
  <cp:lastModifiedBy>山亦巍峨</cp:lastModifiedBy>
  <cp:lastPrinted>2018-03-27T09:10:00Z</cp:lastPrinted>
  <dcterms:modified xsi:type="dcterms:W3CDTF">2020-04-20T08:43:37Z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