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225" w:rsidRPr="00C41497" w:rsidRDefault="00B45225" w:rsidP="0020566C">
      <w:pPr>
        <w:spacing w:line="1000" w:lineRule="exact"/>
        <w:jc w:val="distribute"/>
        <w:rPr>
          <w:rFonts w:ascii="宋体" w:hAnsi="宋体"/>
          <w:b/>
          <w:color w:val="FF0000"/>
          <w:w w:val="90"/>
          <w:sz w:val="84"/>
          <w:szCs w:val="84"/>
        </w:rPr>
      </w:pPr>
      <w:r w:rsidRPr="00C41497">
        <w:rPr>
          <w:rFonts w:ascii="宋体" w:hAnsi="宋体" w:hint="eastAsia"/>
          <w:b/>
          <w:color w:val="FF0000"/>
          <w:w w:val="90"/>
          <w:sz w:val="84"/>
          <w:szCs w:val="84"/>
        </w:rPr>
        <w:t>南通市总工会</w:t>
      </w:r>
    </w:p>
    <w:p w:rsidR="00B45225" w:rsidRPr="00C41497" w:rsidRDefault="00B45225" w:rsidP="00B45225">
      <w:pPr>
        <w:spacing w:line="1000" w:lineRule="exact"/>
        <w:jc w:val="distribute"/>
        <w:rPr>
          <w:rFonts w:ascii="宋体" w:hAnsi="宋体"/>
          <w:b/>
          <w:color w:val="FF0000"/>
          <w:w w:val="90"/>
          <w:sz w:val="84"/>
          <w:szCs w:val="84"/>
        </w:rPr>
      </w:pPr>
      <w:r w:rsidRPr="00C41497">
        <w:rPr>
          <w:rFonts w:ascii="宋体" w:hAnsi="宋体" w:hint="eastAsia"/>
          <w:b/>
          <w:color w:val="FF0000"/>
          <w:w w:val="90"/>
          <w:sz w:val="84"/>
          <w:szCs w:val="84"/>
        </w:rPr>
        <w:t>南通市文学艺术界联合会</w:t>
      </w:r>
    </w:p>
    <w:p w:rsidR="00B45225" w:rsidRDefault="00B45225" w:rsidP="00633691">
      <w:pPr>
        <w:spacing w:line="240" w:lineRule="exact"/>
        <w:rPr>
          <w:rFonts w:ascii="仿宋_GB2312" w:eastAsia="仿宋_GB2312"/>
          <w:sz w:val="32"/>
          <w:szCs w:val="32"/>
        </w:rPr>
      </w:pPr>
    </w:p>
    <w:p w:rsidR="00B45225" w:rsidRPr="00DE73C4" w:rsidRDefault="00DE73C4" w:rsidP="00B45225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通工办</w:t>
      </w:r>
      <w:r w:rsidRPr="00DE73C4">
        <w:rPr>
          <w:rFonts w:ascii="仿宋_GB2312" w:eastAsia="仿宋_GB2312" w:hint="eastAsia"/>
          <w:sz w:val="32"/>
          <w:szCs w:val="32"/>
        </w:rPr>
        <w:t>〔2018〕</w:t>
      </w:r>
      <w:r w:rsidR="006E3BC9">
        <w:rPr>
          <w:rFonts w:ascii="仿宋_GB2312" w:eastAsia="仿宋_GB2312" w:hint="eastAsia"/>
          <w:sz w:val="32"/>
          <w:szCs w:val="32"/>
        </w:rPr>
        <w:t>17</w:t>
      </w:r>
      <w:r w:rsidRPr="00DE73C4">
        <w:rPr>
          <w:rFonts w:ascii="仿宋_GB2312" w:eastAsia="仿宋_GB2312" w:hint="eastAsia"/>
          <w:sz w:val="32"/>
          <w:szCs w:val="32"/>
        </w:rPr>
        <w:t>号</w:t>
      </w:r>
    </w:p>
    <w:p w:rsidR="00B45225" w:rsidRDefault="005E38E6" w:rsidP="00B4522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pict>
          <v:line id="_x0000_s2050" style="position:absolute;left:0;text-align:left;z-index:251660288" from="0,3.9pt" to="441pt,3.9pt" strokecolor="red" strokeweight="1.25pt"/>
        </w:pict>
      </w:r>
    </w:p>
    <w:p w:rsidR="00B45225" w:rsidRPr="00B45225" w:rsidRDefault="00B45225" w:rsidP="00B45225">
      <w:pPr>
        <w:spacing w:line="600" w:lineRule="exact"/>
        <w:jc w:val="center"/>
        <w:rPr>
          <w:rFonts w:ascii="方正小标宋_GBK" w:eastAsia="方正小标宋_GBK" w:hAnsi="华文中宋"/>
          <w:sz w:val="44"/>
          <w:szCs w:val="44"/>
        </w:rPr>
      </w:pPr>
      <w:r w:rsidRPr="00B45225">
        <w:rPr>
          <w:rFonts w:ascii="方正小标宋_GBK" w:eastAsia="方正小标宋_GBK" w:hAnsi="华文中宋" w:cs="宋体" w:hint="eastAsia"/>
          <w:sz w:val="44"/>
          <w:szCs w:val="44"/>
        </w:rPr>
        <w:t>关</w:t>
      </w:r>
      <w:r w:rsidRPr="00B45225">
        <w:rPr>
          <w:rFonts w:ascii="方正小标宋_GBK" w:eastAsia="方正小标宋_GBK" w:hAnsi="华文中宋" w:cs="Batang" w:hint="eastAsia"/>
          <w:sz w:val="44"/>
          <w:szCs w:val="44"/>
        </w:rPr>
        <w:t>于</w:t>
      </w:r>
      <w:r w:rsidRPr="00B45225">
        <w:rPr>
          <w:rFonts w:ascii="方正小标宋_GBK" w:eastAsia="方正小标宋_GBK" w:hAnsi="华文中宋" w:cs="宋体" w:hint="eastAsia"/>
          <w:sz w:val="44"/>
          <w:szCs w:val="44"/>
        </w:rPr>
        <w:t>开</w:t>
      </w:r>
      <w:r w:rsidRPr="00B45225">
        <w:rPr>
          <w:rFonts w:ascii="方正小标宋_GBK" w:eastAsia="方正小标宋_GBK" w:hAnsi="华文中宋" w:cs="Batang" w:hint="eastAsia"/>
          <w:sz w:val="44"/>
          <w:szCs w:val="44"/>
        </w:rPr>
        <w:t>展南通市</w:t>
      </w:r>
      <w:r w:rsidRPr="00B45225">
        <w:rPr>
          <w:rFonts w:ascii="方正小标宋_GBK" w:eastAsia="方正小标宋_GBK" w:hAnsi="华文中宋" w:hint="eastAsia"/>
          <w:sz w:val="44"/>
          <w:szCs w:val="44"/>
        </w:rPr>
        <w:t>第</w:t>
      </w:r>
      <w:r>
        <w:rPr>
          <w:rFonts w:ascii="方正小标宋_GBK" w:eastAsia="方正小标宋_GBK" w:hAnsi="华文中宋" w:hint="eastAsia"/>
          <w:sz w:val="44"/>
          <w:szCs w:val="44"/>
        </w:rPr>
        <w:t>九</w:t>
      </w:r>
      <w:r w:rsidRPr="00B45225">
        <w:rPr>
          <w:rFonts w:ascii="方正小标宋_GBK" w:eastAsia="方正小标宋_GBK" w:hAnsi="华文中宋" w:hint="eastAsia"/>
          <w:sz w:val="44"/>
          <w:szCs w:val="44"/>
        </w:rPr>
        <w:t>届</w:t>
      </w:r>
    </w:p>
    <w:p w:rsidR="00B45225" w:rsidRPr="00AE2FFE" w:rsidRDefault="00B45225" w:rsidP="00AE2FFE">
      <w:pPr>
        <w:spacing w:line="600" w:lineRule="exact"/>
        <w:jc w:val="center"/>
        <w:rPr>
          <w:rFonts w:ascii="方正小标宋_GBK" w:eastAsia="方正小标宋_GBK" w:hAnsi="华文中宋"/>
          <w:sz w:val="44"/>
          <w:szCs w:val="44"/>
        </w:rPr>
      </w:pPr>
      <w:r w:rsidRPr="00B45225">
        <w:rPr>
          <w:rFonts w:ascii="方正小标宋_GBK" w:eastAsia="方正小标宋_GBK" w:hAnsi="华文中宋" w:hint="eastAsia"/>
          <w:sz w:val="44"/>
          <w:szCs w:val="44"/>
        </w:rPr>
        <w:t xml:space="preserve"> “</w:t>
      </w:r>
      <w:r w:rsidRPr="00B45225">
        <w:rPr>
          <w:rFonts w:ascii="方正小标宋_GBK" w:eastAsia="方正小标宋_GBK" w:hAnsi="华文中宋" w:cs="宋体" w:hint="eastAsia"/>
          <w:sz w:val="44"/>
          <w:szCs w:val="44"/>
        </w:rPr>
        <w:t>职</w:t>
      </w:r>
      <w:r w:rsidRPr="00B45225">
        <w:rPr>
          <w:rFonts w:ascii="方正小标宋_GBK" w:eastAsia="方正小标宋_GBK" w:hAnsi="华文中宋" w:cs="Batang" w:hint="eastAsia"/>
          <w:sz w:val="44"/>
          <w:szCs w:val="44"/>
        </w:rPr>
        <w:t>工明星</w:t>
      </w:r>
      <w:r w:rsidRPr="00B45225">
        <w:rPr>
          <w:rFonts w:ascii="方正小标宋_GBK" w:eastAsia="方正小标宋_GBK" w:hAnsi="华文中宋" w:cs="宋体" w:hint="eastAsia"/>
          <w:sz w:val="44"/>
          <w:szCs w:val="44"/>
        </w:rPr>
        <w:t>艺术</w:t>
      </w:r>
      <w:r w:rsidRPr="00B45225">
        <w:rPr>
          <w:rFonts w:ascii="方正小标宋_GBK" w:eastAsia="方正小标宋_GBK" w:hAnsi="华文中宋" w:cs="Batang" w:hint="eastAsia"/>
          <w:sz w:val="44"/>
          <w:szCs w:val="44"/>
        </w:rPr>
        <w:t>家”</w:t>
      </w:r>
      <w:r w:rsidRPr="00B45225">
        <w:rPr>
          <w:rFonts w:ascii="方正小标宋_GBK" w:eastAsia="方正小标宋_GBK" w:hAnsi="华文中宋" w:cs="宋体" w:hint="eastAsia"/>
          <w:sz w:val="44"/>
          <w:szCs w:val="44"/>
        </w:rPr>
        <w:t>选树</w:t>
      </w:r>
      <w:r w:rsidRPr="00B45225">
        <w:rPr>
          <w:rFonts w:ascii="方正小标宋_GBK" w:eastAsia="方正小标宋_GBK" w:hAnsi="华文中宋" w:cs="Batang" w:hint="eastAsia"/>
          <w:sz w:val="44"/>
          <w:szCs w:val="44"/>
        </w:rPr>
        <w:t>活</w:t>
      </w:r>
      <w:r w:rsidRPr="00B45225">
        <w:rPr>
          <w:rFonts w:ascii="方正小标宋_GBK" w:eastAsia="方正小标宋_GBK" w:hAnsi="华文中宋" w:cs="宋体" w:hint="eastAsia"/>
          <w:sz w:val="44"/>
          <w:szCs w:val="44"/>
        </w:rPr>
        <w:t>动</w:t>
      </w:r>
      <w:r w:rsidRPr="00B45225">
        <w:rPr>
          <w:rFonts w:ascii="方正小标宋_GBK" w:eastAsia="方正小标宋_GBK" w:hAnsi="华文中宋" w:cs="Batang" w:hint="eastAsia"/>
          <w:sz w:val="44"/>
          <w:szCs w:val="44"/>
        </w:rPr>
        <w:t>的通知</w:t>
      </w:r>
    </w:p>
    <w:p w:rsidR="00AE2FFE" w:rsidRDefault="00AE2FFE" w:rsidP="00AE2FFE">
      <w:pPr>
        <w:spacing w:line="240" w:lineRule="exact"/>
        <w:rPr>
          <w:rFonts w:ascii="仿宋_GB2312" w:eastAsia="仿宋_GB2312"/>
          <w:sz w:val="32"/>
          <w:szCs w:val="32"/>
        </w:rPr>
      </w:pPr>
    </w:p>
    <w:p w:rsidR="00B45225" w:rsidRDefault="00B45225" w:rsidP="00C3554E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各县（市）区总工会、文联，各产业（系统）、集团公司工会，各有关企业工会：</w:t>
      </w:r>
    </w:p>
    <w:p w:rsidR="00EC4431" w:rsidRDefault="00B45225" w:rsidP="00C3554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Verdana" w:hint="eastAsia"/>
          <w:color w:val="000000"/>
          <w:sz w:val="32"/>
          <w:szCs w:val="32"/>
        </w:rPr>
        <w:t>为</w:t>
      </w:r>
      <w:r w:rsidR="00F60903">
        <w:rPr>
          <w:rFonts w:ascii="仿宋_GB2312" w:eastAsia="仿宋_GB2312" w:hAnsi="Verdana" w:hint="eastAsia"/>
          <w:color w:val="000000"/>
          <w:sz w:val="32"/>
          <w:szCs w:val="32"/>
        </w:rPr>
        <w:t>深入贯彻落实党的十九大精神，</w:t>
      </w:r>
      <w:r w:rsidR="003744BE">
        <w:rPr>
          <w:rFonts w:ascii="仿宋_GB2312" w:eastAsia="仿宋_GB2312" w:hAnsi="Verdana" w:hint="eastAsia"/>
          <w:color w:val="000000"/>
          <w:sz w:val="32"/>
          <w:szCs w:val="32"/>
        </w:rPr>
        <w:t>坚定文化自信，</w:t>
      </w:r>
      <w:r w:rsidR="006B1BAB">
        <w:rPr>
          <w:rFonts w:ascii="仿宋_GB2312" w:eastAsia="仿宋_GB2312" w:hint="eastAsia"/>
          <w:sz w:val="32"/>
          <w:szCs w:val="32"/>
        </w:rPr>
        <w:t>激励广大职工投身文化建设，提高文化素养，</w:t>
      </w:r>
      <w:r w:rsidR="006B1BAB">
        <w:rPr>
          <w:rFonts w:ascii="仿宋_GB2312" w:eastAsia="仿宋_GB2312" w:hAnsi="Verdana" w:hint="eastAsia"/>
          <w:color w:val="000000"/>
          <w:sz w:val="32"/>
          <w:szCs w:val="32"/>
        </w:rPr>
        <w:t>进一步</w:t>
      </w:r>
      <w:r>
        <w:rPr>
          <w:rFonts w:ascii="仿宋_GB2312" w:eastAsia="仿宋_GB2312" w:hAnsi="Verdana" w:hint="eastAsia"/>
          <w:color w:val="000000"/>
          <w:sz w:val="32"/>
          <w:szCs w:val="32"/>
        </w:rPr>
        <w:t>推动我市职工文化事业</w:t>
      </w:r>
      <w:r w:rsidR="006B1BAB">
        <w:rPr>
          <w:rFonts w:ascii="仿宋_GB2312" w:eastAsia="仿宋_GB2312" w:hAnsi="Verdana" w:hint="eastAsia"/>
          <w:color w:val="000000"/>
          <w:sz w:val="32"/>
          <w:szCs w:val="32"/>
        </w:rPr>
        <w:t>的创新和</w:t>
      </w:r>
      <w:r w:rsidR="00232F42">
        <w:rPr>
          <w:rFonts w:ascii="仿宋_GB2312" w:eastAsia="仿宋_GB2312" w:hAnsi="Verdana" w:hint="eastAsia"/>
          <w:color w:val="000000"/>
          <w:sz w:val="32"/>
          <w:szCs w:val="32"/>
        </w:rPr>
        <w:t>发展</w:t>
      </w:r>
      <w:r w:rsidR="00614FEC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经研究，决定在全市职工中开展南通市第九届“职工明星艺术家”选树活动，现将有关事项通知如下：</w:t>
      </w:r>
    </w:p>
    <w:p w:rsidR="00B45225" w:rsidRDefault="00B45225" w:rsidP="00C3554E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一、指导思想</w:t>
      </w:r>
    </w:p>
    <w:p w:rsidR="00B45225" w:rsidRDefault="00B45225" w:rsidP="00C3554E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全面贯彻落实党</w:t>
      </w:r>
      <w:r w:rsidR="00614FEC">
        <w:rPr>
          <w:rFonts w:ascii="仿宋_GB2312" w:eastAsia="仿宋_GB2312" w:hAnsi="宋体" w:cs="宋体" w:hint="eastAsia"/>
          <w:sz w:val="32"/>
          <w:szCs w:val="32"/>
        </w:rPr>
        <w:t>的十九大</w:t>
      </w:r>
      <w:r>
        <w:rPr>
          <w:rFonts w:ascii="仿宋_GB2312" w:eastAsia="仿宋_GB2312" w:hAnsi="宋体" w:cs="宋体" w:hint="eastAsia"/>
          <w:sz w:val="32"/>
          <w:szCs w:val="32"/>
        </w:rPr>
        <w:t>和习近平在文艺工作座谈会</w:t>
      </w:r>
      <w:r w:rsidR="00C11E34">
        <w:rPr>
          <w:rFonts w:ascii="仿宋_GB2312" w:eastAsia="仿宋_GB2312" w:hAnsi="宋体" w:cs="宋体" w:hint="eastAsia"/>
          <w:sz w:val="32"/>
          <w:szCs w:val="32"/>
        </w:rPr>
        <w:t>、</w:t>
      </w:r>
      <w:r w:rsidR="000643E2" w:rsidRPr="000643E2">
        <w:rPr>
          <w:rFonts w:ascii="仿宋_GB2312" w:eastAsia="仿宋_GB2312" w:hAnsi="宋体" w:cs="宋体" w:hint="eastAsia"/>
          <w:sz w:val="32"/>
          <w:szCs w:val="32"/>
        </w:rPr>
        <w:t>中国文联十大、中国作协九大开幕式上</w:t>
      </w:r>
      <w:r w:rsidR="000016C4">
        <w:rPr>
          <w:rFonts w:ascii="仿宋_GB2312" w:eastAsia="仿宋_GB2312" w:hAnsi="宋体" w:cs="宋体" w:hint="eastAsia"/>
          <w:sz w:val="32"/>
          <w:szCs w:val="32"/>
        </w:rPr>
        <w:t>的</w:t>
      </w:r>
      <w:r>
        <w:rPr>
          <w:rFonts w:ascii="仿宋_GB2312" w:eastAsia="仿宋_GB2312" w:hAnsi="宋体" w:cs="宋体" w:hint="eastAsia"/>
          <w:sz w:val="32"/>
          <w:szCs w:val="32"/>
        </w:rPr>
        <w:t>重要讲话</w:t>
      </w:r>
      <w:r w:rsidR="000016C4">
        <w:rPr>
          <w:rFonts w:ascii="仿宋_GB2312" w:eastAsia="仿宋_GB2312" w:hAnsi="宋体" w:cs="宋体" w:hint="eastAsia"/>
          <w:sz w:val="32"/>
          <w:szCs w:val="32"/>
        </w:rPr>
        <w:t>精神，进一步落实《中共江苏省委关于繁荣发展社会主义文艺的意见》</w:t>
      </w:r>
      <w:r>
        <w:rPr>
          <w:rFonts w:ascii="仿宋_GB2312" w:eastAsia="仿宋_GB2312" w:hAnsi="宋体" w:cs="宋体" w:hint="eastAsia"/>
          <w:sz w:val="32"/>
          <w:szCs w:val="32"/>
        </w:rPr>
        <w:t>，以</w:t>
      </w:r>
      <w:r w:rsidR="00C3554E">
        <w:rPr>
          <w:rFonts w:ascii="仿宋_GB2312" w:eastAsia="仿宋_GB2312" w:hAnsi="宋体" w:cs="宋体" w:hint="eastAsia"/>
          <w:sz w:val="32"/>
          <w:szCs w:val="32"/>
        </w:rPr>
        <w:t>习近平新时代中国特色社会主义思想为指导</w:t>
      </w:r>
      <w:r w:rsidR="00EC1DF5">
        <w:rPr>
          <w:rFonts w:ascii="仿宋_GB2312" w:eastAsia="仿宋_GB2312" w:hAnsi="宋体" w:cs="宋体" w:hint="eastAsia"/>
          <w:sz w:val="32"/>
          <w:szCs w:val="32"/>
        </w:rPr>
        <w:t>、社会主义核心价值观为引领</w:t>
      </w:r>
      <w:r>
        <w:rPr>
          <w:rFonts w:ascii="仿宋_GB2312" w:eastAsia="仿宋_GB2312" w:hAnsi="宋体" w:cs="宋体" w:hint="eastAsia"/>
          <w:sz w:val="32"/>
          <w:szCs w:val="32"/>
        </w:rPr>
        <w:t>，</w:t>
      </w:r>
      <w:r w:rsidR="003744BE">
        <w:rPr>
          <w:rFonts w:ascii="仿宋_GB2312" w:eastAsia="仿宋_GB2312" w:hAnsi="宋体" w:cs="宋体" w:hint="eastAsia"/>
          <w:sz w:val="32"/>
          <w:szCs w:val="32"/>
        </w:rPr>
        <w:t>坚定文化自信，坚持以人民为中心的创作导向，创作文艺精品</w:t>
      </w:r>
      <w:r w:rsidR="004212C1">
        <w:rPr>
          <w:rFonts w:ascii="仿宋_GB2312" w:eastAsia="仿宋_GB2312" w:hAnsi="宋体" w:cs="宋体" w:hint="eastAsia"/>
          <w:sz w:val="32"/>
          <w:szCs w:val="32"/>
        </w:rPr>
        <w:t>。</w:t>
      </w:r>
      <w:r>
        <w:rPr>
          <w:rFonts w:ascii="仿宋_GB2312" w:eastAsia="仿宋_GB2312" w:hAnsi="宋体" w:cs="宋体" w:hint="eastAsia"/>
          <w:sz w:val="32"/>
          <w:szCs w:val="32"/>
        </w:rPr>
        <w:t>通过有效的评选激励机制，培养和选拔职工艺术人才，</w:t>
      </w:r>
      <w:r w:rsidR="004212C1">
        <w:rPr>
          <w:rFonts w:ascii="仿宋_GB2312" w:eastAsia="仿宋_GB2312" w:hAnsi="宋体" w:cs="宋体" w:hint="eastAsia"/>
          <w:sz w:val="32"/>
          <w:szCs w:val="32"/>
        </w:rPr>
        <w:t>打造成</w:t>
      </w:r>
      <w:r w:rsidR="004212C1" w:rsidRPr="000016C4">
        <w:rPr>
          <w:rFonts w:ascii="仿宋_GB2312" w:eastAsia="仿宋_GB2312" w:hAnsi="宋体" w:cs="宋体" w:hint="eastAsia"/>
          <w:sz w:val="32"/>
          <w:szCs w:val="32"/>
        </w:rPr>
        <w:t>一支有智慧有才情、敢担当敢创新、可信赖可依靠的</w:t>
      </w:r>
      <w:r w:rsidR="004212C1">
        <w:rPr>
          <w:rFonts w:ascii="仿宋_GB2312" w:eastAsia="仿宋_GB2312" w:hAnsi="宋体" w:cs="宋体" w:hint="eastAsia"/>
          <w:sz w:val="32"/>
          <w:szCs w:val="32"/>
        </w:rPr>
        <w:t>职工文化骨干</w:t>
      </w:r>
      <w:r w:rsidR="004212C1" w:rsidRPr="000016C4">
        <w:rPr>
          <w:rFonts w:ascii="仿宋_GB2312" w:eastAsia="仿宋_GB2312" w:hAnsi="宋体" w:cs="宋体" w:hint="eastAsia"/>
          <w:sz w:val="32"/>
          <w:szCs w:val="32"/>
        </w:rPr>
        <w:t>队伍</w:t>
      </w:r>
      <w:r>
        <w:rPr>
          <w:rFonts w:ascii="仿宋_GB2312" w:eastAsia="仿宋_GB2312" w:hAnsi="宋体" w:cs="宋体" w:hint="eastAsia"/>
          <w:sz w:val="32"/>
          <w:szCs w:val="32"/>
        </w:rPr>
        <w:t>，为</w:t>
      </w:r>
      <w:r w:rsidRPr="001A2CDD">
        <w:rPr>
          <w:rFonts w:ascii="仿宋_GB2312" w:eastAsia="仿宋_GB2312" w:hAnsi="Simsun" w:hint="eastAsia"/>
          <w:color w:val="000000"/>
          <w:sz w:val="32"/>
          <w:szCs w:val="32"/>
          <w:shd w:val="clear" w:color="auto" w:fill="FFFFFF"/>
        </w:rPr>
        <w:t>建设“强富美高”新南通</w:t>
      </w:r>
      <w:r>
        <w:rPr>
          <w:rFonts w:ascii="仿宋_GB2312" w:eastAsia="仿宋_GB2312" w:hAnsi="宋体" w:cs="宋体" w:hint="eastAsia"/>
          <w:sz w:val="32"/>
          <w:szCs w:val="32"/>
        </w:rPr>
        <w:t>提供精</w:t>
      </w:r>
      <w:r>
        <w:rPr>
          <w:rFonts w:ascii="仿宋_GB2312" w:eastAsia="仿宋_GB2312" w:hAnsi="宋体" w:cs="宋体" w:hint="eastAsia"/>
          <w:sz w:val="32"/>
          <w:szCs w:val="32"/>
        </w:rPr>
        <w:lastRenderedPageBreak/>
        <w:t>神动力和人才保证。</w:t>
      </w:r>
    </w:p>
    <w:p w:rsidR="00B45225" w:rsidRDefault="00B45225" w:rsidP="00C3554E">
      <w:pPr>
        <w:spacing w:line="560" w:lineRule="exact"/>
        <w:ind w:firstLineChars="200" w:firstLine="64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二、参评对象</w:t>
      </w:r>
    </w:p>
    <w:p w:rsidR="00B45225" w:rsidRDefault="00B45225" w:rsidP="00C3554E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凡本市机关、各企事业单位在职职工（非专业人士）均可参评，具体条件如下：</w:t>
      </w:r>
    </w:p>
    <w:p w:rsidR="00B45225" w:rsidRPr="00156B45" w:rsidRDefault="00B45225" w:rsidP="00C3554E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156B45">
        <w:rPr>
          <w:rFonts w:ascii="仿宋_GB2312" w:eastAsia="仿宋_GB2312" w:hint="eastAsia"/>
          <w:sz w:val="32"/>
        </w:rPr>
        <w:t>1</w:t>
      </w:r>
      <w:r>
        <w:rPr>
          <w:rFonts w:ascii="仿宋_GB2312" w:eastAsia="仿宋_GB2312" w:hint="eastAsia"/>
          <w:sz w:val="32"/>
        </w:rPr>
        <w:t>．</w:t>
      </w:r>
      <w:r w:rsidRPr="00156B45">
        <w:rPr>
          <w:rFonts w:ascii="仿宋_GB2312" w:eastAsia="仿宋_GB2312" w:hint="eastAsia"/>
          <w:sz w:val="32"/>
        </w:rPr>
        <w:t>热爱职工群众文化和自己所追求的专业艺术，有刻苦钻研、持之以恒的精神；</w:t>
      </w:r>
    </w:p>
    <w:p w:rsidR="00B45225" w:rsidRPr="00156B45" w:rsidRDefault="00B45225" w:rsidP="00C3554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56B45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</w:rPr>
        <w:t>．</w:t>
      </w:r>
      <w:r>
        <w:rPr>
          <w:rFonts w:ascii="仿宋_GB2312" w:eastAsia="仿宋_GB2312" w:hint="eastAsia"/>
          <w:color w:val="000000"/>
          <w:sz w:val="32"/>
          <w:szCs w:val="32"/>
        </w:rPr>
        <w:t>爱岗敬业，富有较强的社会责任感和事业心，带头践行社会主义核心价值体系，是单位的好职工、社会的好公民、家庭的好成员</w:t>
      </w:r>
      <w:r w:rsidRPr="00156B45"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B45225" w:rsidRPr="00156B45" w:rsidRDefault="00B45225" w:rsidP="00C3554E">
      <w:pPr>
        <w:spacing w:line="560" w:lineRule="exact"/>
        <w:ind w:firstLineChars="224" w:firstLine="717"/>
        <w:rPr>
          <w:rFonts w:ascii="仿宋_GB2312" w:eastAsia="仿宋_GB2312"/>
          <w:sz w:val="32"/>
        </w:rPr>
      </w:pPr>
      <w:r w:rsidRPr="00156B45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</w:rPr>
        <w:t>．</w:t>
      </w:r>
      <w:r w:rsidRPr="00156B45">
        <w:rPr>
          <w:rFonts w:ascii="仿宋_GB2312" w:eastAsia="仿宋_GB2312" w:hint="eastAsia"/>
          <w:sz w:val="32"/>
          <w:szCs w:val="32"/>
        </w:rPr>
        <w:t>热心职工群众文化工作，发挥自身才</w:t>
      </w:r>
      <w:r w:rsidRPr="00156B45">
        <w:rPr>
          <w:rFonts w:ascii="仿宋_GB2312" w:eastAsia="仿宋_GB2312" w:hint="eastAsia"/>
          <w:sz w:val="32"/>
        </w:rPr>
        <w:t>能为职工群众服务，甘于吃苦，乐于奉献，深受职工群众的喜爱；</w:t>
      </w:r>
    </w:p>
    <w:p w:rsidR="00B45225" w:rsidRPr="00156B45" w:rsidRDefault="00B45225" w:rsidP="00C3554E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156B45">
        <w:rPr>
          <w:rFonts w:ascii="仿宋_GB2312" w:eastAsia="仿宋_GB2312" w:hint="eastAsia"/>
          <w:sz w:val="32"/>
        </w:rPr>
        <w:t>4</w:t>
      </w:r>
      <w:r>
        <w:rPr>
          <w:rFonts w:ascii="仿宋_GB2312" w:eastAsia="仿宋_GB2312" w:hint="eastAsia"/>
          <w:sz w:val="32"/>
        </w:rPr>
        <w:t>．</w:t>
      </w:r>
      <w:r w:rsidRPr="00156B45">
        <w:rPr>
          <w:rFonts w:ascii="仿宋_GB2312" w:eastAsia="仿宋_GB2312" w:hint="eastAsia"/>
          <w:sz w:val="32"/>
        </w:rPr>
        <w:t>具有较高的专业水平和专业能力，</w:t>
      </w:r>
      <w:r w:rsidR="00C730AB">
        <w:rPr>
          <w:rFonts w:ascii="仿宋_GB2312" w:eastAsia="仿宋_GB2312" w:hint="eastAsia"/>
          <w:sz w:val="32"/>
        </w:rPr>
        <w:t>艺术成果在省级（宣传部、总工会、文化厅、文联及所属各文艺家协会、</w:t>
      </w:r>
      <w:r>
        <w:rPr>
          <w:rFonts w:ascii="仿宋_GB2312" w:eastAsia="仿宋_GB2312" w:hint="eastAsia"/>
          <w:sz w:val="32"/>
        </w:rPr>
        <w:t>电视台等单位主办的）各类文艺大赛或展示活动中获奖，集体获奖项目中的主要创作和表演人员。</w:t>
      </w:r>
    </w:p>
    <w:p w:rsidR="00B45225" w:rsidRDefault="00B45225" w:rsidP="00C3554E">
      <w:pPr>
        <w:spacing w:line="560" w:lineRule="exact"/>
        <w:ind w:firstLineChars="200" w:firstLine="640"/>
        <w:rPr>
          <w:rFonts w:eastAsia="黑体"/>
          <w:sz w:val="32"/>
        </w:rPr>
      </w:pPr>
      <w:r>
        <w:rPr>
          <w:rFonts w:eastAsia="黑体" w:hint="eastAsia"/>
          <w:sz w:val="32"/>
        </w:rPr>
        <w:t>三、评选项目</w:t>
      </w:r>
    </w:p>
    <w:p w:rsidR="00B45225" w:rsidRDefault="00B45225" w:rsidP="00C3554E">
      <w:pPr>
        <w:spacing w:line="56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本次评选将根据全市职工文化艺术活动积极分子队伍的实际情况，参照声乐、舞蹈、器乐、文学、戏剧表演、小品曲艺、书法篆刻、美术、摄影摄像、集邮灯谜、园艺花艺、手工工艺、个人收藏等艺术门类，结合送评的情况，确定具体的评选项目。</w:t>
      </w:r>
    </w:p>
    <w:p w:rsidR="00B45225" w:rsidRDefault="00B45225" w:rsidP="00C3554E">
      <w:pPr>
        <w:spacing w:line="560" w:lineRule="exact"/>
        <w:ind w:firstLineChars="200" w:firstLine="640"/>
        <w:rPr>
          <w:rFonts w:eastAsia="黑体"/>
          <w:sz w:val="32"/>
        </w:rPr>
      </w:pPr>
      <w:r>
        <w:rPr>
          <w:rFonts w:eastAsia="黑体" w:hint="eastAsia"/>
          <w:sz w:val="32"/>
        </w:rPr>
        <w:t>四、具体要求</w:t>
      </w:r>
    </w:p>
    <w:p w:rsidR="00B45225" w:rsidRPr="00156B45" w:rsidRDefault="00B45225" w:rsidP="00C3554E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eastAsia="仿宋_GB2312" w:hint="eastAsia"/>
          <w:sz w:val="32"/>
        </w:rPr>
        <w:t>1</w:t>
      </w:r>
      <w:r>
        <w:rPr>
          <w:rFonts w:ascii="仿宋_GB2312" w:eastAsia="仿宋_GB2312" w:hint="eastAsia"/>
          <w:sz w:val="32"/>
        </w:rPr>
        <w:t>．</w:t>
      </w:r>
      <w:r>
        <w:rPr>
          <w:rFonts w:eastAsia="仿宋_GB2312" w:hint="eastAsia"/>
          <w:sz w:val="32"/>
        </w:rPr>
        <w:t>凡参评对象均需认真填写《南通市第</w:t>
      </w:r>
      <w:r w:rsidR="00C3554E">
        <w:rPr>
          <w:rFonts w:eastAsia="仿宋_GB2312" w:hint="eastAsia"/>
          <w:sz w:val="32"/>
        </w:rPr>
        <w:t>九</w:t>
      </w:r>
      <w:r>
        <w:rPr>
          <w:rFonts w:eastAsia="仿宋_GB2312" w:hint="eastAsia"/>
          <w:sz w:val="32"/>
        </w:rPr>
        <w:t>届“职工明星艺术家”推荐表》（</w:t>
      </w:r>
      <w:r>
        <w:rPr>
          <w:rFonts w:ascii="仿宋_GB2312" w:eastAsia="仿宋_GB2312" w:hint="eastAsia"/>
          <w:sz w:val="32"/>
        </w:rPr>
        <w:t>可在南通工会网通知公告栏下载，网址：</w:t>
      </w:r>
      <w:r>
        <w:rPr>
          <w:rFonts w:ascii="仿宋_GB2312" w:eastAsia="仿宋_GB2312" w:hint="eastAsia"/>
          <w:sz w:val="32"/>
        </w:rPr>
        <w:lastRenderedPageBreak/>
        <w:t>www.ntzgh.org</w:t>
      </w:r>
      <w:r>
        <w:rPr>
          <w:rFonts w:eastAsia="仿宋_GB2312" w:hint="eastAsia"/>
          <w:sz w:val="32"/>
        </w:rPr>
        <w:t>），另</w:t>
      </w:r>
      <w:r w:rsidRPr="00156B45">
        <w:rPr>
          <w:rFonts w:ascii="仿宋_GB2312" w:eastAsia="仿宋_GB2312" w:hint="eastAsia"/>
          <w:sz w:val="32"/>
        </w:rPr>
        <w:t>附1500字的事迹材料，加盖公章后于</w:t>
      </w:r>
      <w:r>
        <w:rPr>
          <w:rFonts w:ascii="仿宋_GB2312" w:eastAsia="仿宋_GB2312" w:hint="eastAsia"/>
          <w:sz w:val="32"/>
        </w:rPr>
        <w:t>4</w:t>
      </w:r>
      <w:r w:rsidRPr="00156B45">
        <w:rPr>
          <w:rFonts w:ascii="仿宋_GB2312" w:eastAsia="仿宋_GB2312" w:hint="eastAsia"/>
          <w:sz w:val="32"/>
        </w:rPr>
        <w:t>月</w:t>
      </w:r>
      <w:r w:rsidR="00C3554E">
        <w:rPr>
          <w:rFonts w:ascii="仿宋_GB2312" w:eastAsia="仿宋_GB2312" w:hint="eastAsia"/>
          <w:sz w:val="32"/>
        </w:rPr>
        <w:t>15</w:t>
      </w:r>
      <w:r>
        <w:rPr>
          <w:rFonts w:ascii="仿宋_GB2312" w:eastAsia="仿宋_GB2312" w:hint="eastAsia"/>
          <w:sz w:val="32"/>
        </w:rPr>
        <w:t>日前报送南通市总工会宣教部，联系人：</w:t>
      </w:r>
      <w:r w:rsidR="00C3554E">
        <w:rPr>
          <w:rFonts w:ascii="仿宋_GB2312" w:eastAsia="仿宋_GB2312" w:hint="eastAsia"/>
          <w:sz w:val="32"/>
        </w:rPr>
        <w:t>胡睿</w:t>
      </w:r>
      <w:r w:rsidRPr="00156B45">
        <w:rPr>
          <w:rFonts w:ascii="仿宋_GB2312" w:eastAsia="仿宋_GB2312" w:hint="eastAsia"/>
          <w:sz w:val="32"/>
        </w:rPr>
        <w:t>，联系电话：</w:t>
      </w:r>
      <w:r w:rsidR="00C3554E">
        <w:rPr>
          <w:rFonts w:ascii="仿宋_GB2312" w:eastAsia="仿宋_GB2312" w:hint="eastAsia"/>
          <w:sz w:val="32"/>
        </w:rPr>
        <w:t>59002609</w:t>
      </w:r>
      <w:r w:rsidRPr="00156B45">
        <w:rPr>
          <w:rFonts w:ascii="仿宋_GB2312" w:eastAsia="仿宋_GB2312" w:hint="eastAsia"/>
          <w:sz w:val="32"/>
        </w:rPr>
        <w:t>。</w:t>
      </w:r>
    </w:p>
    <w:p w:rsidR="00B45225" w:rsidRDefault="00B45225" w:rsidP="00C3554E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2．市总工会和市文联将邀请有关专家对“职工明星艺术家”候选人进行集中评选，确定评选结果，表彰获奖个人并颁发证书。</w:t>
      </w:r>
    </w:p>
    <w:p w:rsidR="00B45225" w:rsidRDefault="00B45225" w:rsidP="00B45225">
      <w:pPr>
        <w:rPr>
          <w:rFonts w:ascii="仿宋_GB2312" w:eastAsia="仿宋_GB2312"/>
          <w:sz w:val="32"/>
        </w:rPr>
      </w:pPr>
    </w:p>
    <w:p w:rsidR="00B45225" w:rsidRDefault="004212C1" w:rsidP="00B45225">
      <w:pPr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附件：南通市第九</w:t>
      </w:r>
      <w:r w:rsidR="00B45225" w:rsidRPr="00156B45">
        <w:rPr>
          <w:rFonts w:ascii="仿宋_GB2312" w:eastAsia="仿宋_GB2312" w:hint="eastAsia"/>
          <w:sz w:val="32"/>
        </w:rPr>
        <w:t>届“职工明星艺术家”推荐表</w:t>
      </w:r>
    </w:p>
    <w:p w:rsidR="00B45225" w:rsidRDefault="00B45225" w:rsidP="00B45225">
      <w:pPr>
        <w:ind w:leftChars="1067" w:left="2414" w:rightChars="1038" w:right="2180" w:hangingChars="54" w:hanging="173"/>
        <w:rPr>
          <w:rFonts w:ascii="仿宋_GB2312" w:eastAsia="仿宋_GB2312"/>
          <w:sz w:val="32"/>
        </w:rPr>
      </w:pPr>
    </w:p>
    <w:p w:rsidR="004212C1" w:rsidRDefault="004212C1" w:rsidP="00B45225">
      <w:pPr>
        <w:ind w:leftChars="1067" w:left="2414" w:rightChars="1038" w:right="2180" w:hangingChars="54" w:hanging="173"/>
        <w:rPr>
          <w:rFonts w:ascii="仿宋_GB2312" w:eastAsia="仿宋_GB2312"/>
          <w:sz w:val="32"/>
        </w:rPr>
      </w:pPr>
    </w:p>
    <w:p w:rsidR="00633691" w:rsidRDefault="00633691" w:rsidP="00B45225">
      <w:pPr>
        <w:ind w:leftChars="1067" w:left="2414" w:rightChars="1038" w:right="2180" w:hangingChars="54" w:hanging="173"/>
        <w:rPr>
          <w:rFonts w:ascii="仿宋_GB2312" w:eastAsia="仿宋_GB2312"/>
          <w:sz w:val="32"/>
        </w:rPr>
      </w:pPr>
    </w:p>
    <w:p w:rsidR="00633691" w:rsidRDefault="00633691" w:rsidP="00B45225">
      <w:pPr>
        <w:ind w:leftChars="1067" w:left="2414" w:rightChars="1038" w:right="2180" w:hangingChars="54" w:hanging="173"/>
        <w:rPr>
          <w:rFonts w:ascii="仿宋_GB2312" w:eastAsia="仿宋_GB2312"/>
          <w:sz w:val="32"/>
        </w:rPr>
      </w:pPr>
    </w:p>
    <w:p w:rsidR="00B45225" w:rsidRDefault="00B45225" w:rsidP="00B45225">
      <w:pPr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南 通 市 总 工 会        南通市文学艺术界联合会</w:t>
      </w:r>
    </w:p>
    <w:p w:rsidR="00B45225" w:rsidRDefault="00B45225" w:rsidP="00B45225">
      <w:pPr>
        <w:rPr>
          <w:rFonts w:ascii="仿宋_GB2312" w:eastAsia="仿宋_GB2312"/>
          <w:sz w:val="32"/>
        </w:rPr>
      </w:pPr>
    </w:p>
    <w:p w:rsidR="00B45225" w:rsidRDefault="004212C1" w:rsidP="00C3554E">
      <w:pPr>
        <w:jc w:val="center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      </w:t>
      </w:r>
      <w:r w:rsidR="00B45225">
        <w:rPr>
          <w:rFonts w:ascii="仿宋_GB2312" w:eastAsia="仿宋_GB2312" w:hint="eastAsia"/>
          <w:sz w:val="32"/>
        </w:rPr>
        <w:t>201</w:t>
      </w:r>
      <w:r w:rsidR="00C3554E">
        <w:rPr>
          <w:rFonts w:ascii="仿宋_GB2312" w:eastAsia="仿宋_GB2312" w:hint="eastAsia"/>
          <w:sz w:val="32"/>
        </w:rPr>
        <w:t>8</w:t>
      </w:r>
      <w:r w:rsidR="00B45225">
        <w:rPr>
          <w:rFonts w:ascii="仿宋_GB2312" w:eastAsia="仿宋_GB2312" w:hint="eastAsia"/>
          <w:sz w:val="32"/>
        </w:rPr>
        <w:t>年</w:t>
      </w:r>
      <w:r w:rsidR="00C41497">
        <w:rPr>
          <w:rFonts w:ascii="仿宋_GB2312" w:eastAsia="仿宋_GB2312" w:hint="eastAsia"/>
          <w:sz w:val="32"/>
        </w:rPr>
        <w:t>2</w:t>
      </w:r>
      <w:r w:rsidR="00B45225">
        <w:rPr>
          <w:rFonts w:ascii="仿宋_GB2312" w:eastAsia="仿宋_GB2312" w:hint="eastAsia"/>
          <w:sz w:val="32"/>
        </w:rPr>
        <w:t>月</w:t>
      </w:r>
      <w:r w:rsidR="00BE3600">
        <w:rPr>
          <w:rFonts w:ascii="仿宋_GB2312" w:eastAsia="仿宋_GB2312" w:hint="eastAsia"/>
          <w:sz w:val="32"/>
        </w:rPr>
        <w:t>12</w:t>
      </w:r>
      <w:r w:rsidR="00B45225">
        <w:rPr>
          <w:rFonts w:ascii="仿宋_GB2312" w:eastAsia="仿宋_GB2312" w:hint="eastAsia"/>
          <w:sz w:val="32"/>
        </w:rPr>
        <w:t>日</w:t>
      </w:r>
    </w:p>
    <w:p w:rsidR="002A76DF" w:rsidRDefault="002A76DF" w:rsidP="00C3554E">
      <w:pPr>
        <w:jc w:val="center"/>
        <w:rPr>
          <w:rFonts w:ascii="仿宋_GB2312" w:eastAsia="仿宋_GB2312"/>
          <w:sz w:val="32"/>
        </w:rPr>
      </w:pPr>
    </w:p>
    <w:p w:rsidR="002A76DF" w:rsidRDefault="002A76DF" w:rsidP="00C3554E">
      <w:pPr>
        <w:jc w:val="center"/>
        <w:rPr>
          <w:rFonts w:ascii="仿宋_GB2312" w:eastAsia="仿宋_GB2312"/>
          <w:sz w:val="32"/>
        </w:rPr>
      </w:pPr>
    </w:p>
    <w:p w:rsidR="002A76DF" w:rsidRDefault="002A76DF" w:rsidP="00C3554E">
      <w:pPr>
        <w:jc w:val="center"/>
        <w:rPr>
          <w:rFonts w:ascii="仿宋_GB2312" w:eastAsia="仿宋_GB2312"/>
          <w:sz w:val="32"/>
        </w:rPr>
      </w:pPr>
    </w:p>
    <w:p w:rsidR="002A76DF" w:rsidRDefault="002A76DF" w:rsidP="00C3554E">
      <w:pPr>
        <w:jc w:val="center"/>
        <w:rPr>
          <w:rFonts w:ascii="仿宋_GB2312" w:eastAsia="仿宋_GB2312"/>
          <w:sz w:val="32"/>
        </w:rPr>
      </w:pPr>
    </w:p>
    <w:p w:rsidR="00AE2FFE" w:rsidRPr="00C3554E" w:rsidRDefault="00AE2FFE" w:rsidP="00867F7D">
      <w:pPr>
        <w:rPr>
          <w:rFonts w:ascii="仿宋_GB2312" w:eastAsia="仿宋_GB2312"/>
          <w:sz w:val="32"/>
        </w:rPr>
      </w:pPr>
    </w:p>
    <w:tbl>
      <w:tblPr>
        <w:tblStyle w:val="a5"/>
        <w:tblW w:w="9165" w:type="dxa"/>
        <w:tblLook w:val="01E0"/>
      </w:tblPr>
      <w:tblGrid>
        <w:gridCol w:w="9165"/>
      </w:tblGrid>
      <w:tr w:rsidR="00B45225" w:rsidRPr="00C3554E" w:rsidTr="004212C1">
        <w:trPr>
          <w:trHeight w:val="485"/>
        </w:trPr>
        <w:tc>
          <w:tcPr>
            <w:tcW w:w="9165" w:type="dxa"/>
            <w:tcBorders>
              <w:left w:val="nil"/>
              <w:right w:val="nil"/>
            </w:tcBorders>
          </w:tcPr>
          <w:p w:rsidR="00B45225" w:rsidRPr="00C3554E" w:rsidRDefault="00C41497" w:rsidP="00C3554E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抄送：省总工会、省文联，省总工会宣教部，</w:t>
            </w:r>
            <w:r w:rsidR="00B45225" w:rsidRPr="00C3554E">
              <w:rPr>
                <w:rFonts w:ascii="仿宋_GB2312" w:eastAsia="仿宋_GB2312" w:hint="eastAsia"/>
                <w:sz w:val="28"/>
                <w:szCs w:val="28"/>
              </w:rPr>
              <w:t>市委宣传部。</w:t>
            </w:r>
          </w:p>
        </w:tc>
      </w:tr>
      <w:tr w:rsidR="00B45225" w:rsidRPr="00C3554E" w:rsidTr="004212C1">
        <w:trPr>
          <w:trHeight w:val="416"/>
        </w:trPr>
        <w:tc>
          <w:tcPr>
            <w:tcW w:w="9165" w:type="dxa"/>
            <w:tcBorders>
              <w:left w:val="nil"/>
              <w:right w:val="nil"/>
            </w:tcBorders>
          </w:tcPr>
          <w:p w:rsidR="00B45225" w:rsidRPr="00C3554E" w:rsidRDefault="00B45225" w:rsidP="00BE3600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C3554E">
              <w:rPr>
                <w:rFonts w:ascii="仿宋_GB2312" w:eastAsia="仿宋_GB2312" w:hint="eastAsia"/>
                <w:sz w:val="28"/>
                <w:szCs w:val="28"/>
              </w:rPr>
              <w:t xml:space="preserve">南通市总工会办公室       　      </w:t>
            </w:r>
            <w:r w:rsidR="00BE3600">
              <w:rPr>
                <w:rFonts w:ascii="仿宋_GB2312" w:eastAsia="仿宋_GB2312" w:hint="eastAsia"/>
                <w:sz w:val="28"/>
                <w:szCs w:val="28"/>
              </w:rPr>
              <w:t xml:space="preserve">       </w:t>
            </w:r>
            <w:r w:rsidR="004212C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C3554E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="0058279D">
              <w:rPr>
                <w:rFonts w:ascii="仿宋_GB2312" w:eastAsia="仿宋_GB2312" w:hint="eastAsia"/>
                <w:sz w:val="28"/>
                <w:szCs w:val="28"/>
              </w:rPr>
              <w:t>18</w:t>
            </w:r>
            <w:r w:rsidRPr="00C3554E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C41497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C3554E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BE3600">
              <w:rPr>
                <w:rFonts w:ascii="仿宋_GB2312" w:eastAsia="仿宋_GB2312" w:hint="eastAsia"/>
                <w:sz w:val="28"/>
                <w:szCs w:val="28"/>
              </w:rPr>
              <w:t>12</w:t>
            </w:r>
            <w:r w:rsidRPr="00C3554E">
              <w:rPr>
                <w:rFonts w:ascii="仿宋_GB2312" w:eastAsia="仿宋_GB2312" w:hint="eastAsia"/>
                <w:sz w:val="28"/>
                <w:szCs w:val="28"/>
              </w:rPr>
              <w:t>日印发</w:t>
            </w:r>
          </w:p>
        </w:tc>
      </w:tr>
    </w:tbl>
    <w:p w:rsidR="00B45225" w:rsidRPr="00BE3600" w:rsidRDefault="00B45225" w:rsidP="00B45225">
      <w:pPr>
        <w:rPr>
          <w:rFonts w:ascii="黑体" w:eastAsia="黑体" w:hAnsi="黑体"/>
          <w:sz w:val="32"/>
        </w:rPr>
      </w:pPr>
      <w:r>
        <w:rPr>
          <w:rFonts w:ascii="仿宋_GB2312" w:eastAsia="仿宋_GB2312"/>
          <w:sz w:val="32"/>
        </w:rPr>
        <w:br w:type="page"/>
      </w:r>
      <w:r w:rsidRPr="00BE3600">
        <w:rPr>
          <w:rFonts w:ascii="黑体" w:eastAsia="黑体" w:hAnsi="黑体" w:hint="eastAsia"/>
          <w:sz w:val="32"/>
        </w:rPr>
        <w:lastRenderedPageBreak/>
        <w:t>附件：</w:t>
      </w:r>
    </w:p>
    <w:p w:rsidR="00B45225" w:rsidRPr="004212C1" w:rsidRDefault="00B45225" w:rsidP="00B45225">
      <w:pPr>
        <w:jc w:val="center"/>
        <w:rPr>
          <w:rFonts w:ascii="方正小标宋_GBK" w:eastAsia="方正小标宋_GBK"/>
          <w:sz w:val="44"/>
        </w:rPr>
      </w:pPr>
      <w:r w:rsidRPr="004212C1">
        <w:rPr>
          <w:rFonts w:ascii="方正小标宋_GBK" w:eastAsia="方正小标宋_GBK" w:hint="eastAsia"/>
          <w:sz w:val="44"/>
        </w:rPr>
        <w:t>南通市第</w:t>
      </w:r>
      <w:r w:rsidR="00C3554E" w:rsidRPr="004212C1">
        <w:rPr>
          <w:rFonts w:ascii="方正小标宋_GBK" w:eastAsia="方正小标宋_GBK" w:hint="eastAsia"/>
          <w:sz w:val="44"/>
        </w:rPr>
        <w:t>九</w:t>
      </w:r>
      <w:r w:rsidRPr="004212C1">
        <w:rPr>
          <w:rFonts w:ascii="方正小标宋_GBK" w:eastAsia="方正小标宋_GBK" w:hint="eastAsia"/>
          <w:sz w:val="44"/>
        </w:rPr>
        <w:t>届“职工明星艺术家”推荐表</w:t>
      </w:r>
    </w:p>
    <w:p w:rsidR="00B45225" w:rsidRDefault="00B45225" w:rsidP="00B45225">
      <w:pPr>
        <w:spacing w:line="240" w:lineRule="exact"/>
        <w:jc w:val="center"/>
        <w:rPr>
          <w:rFonts w:ascii="黑体" w:eastAsia="黑体"/>
          <w:sz w:val="44"/>
        </w:rPr>
      </w:pPr>
    </w:p>
    <w:tbl>
      <w:tblPr>
        <w:tblW w:w="94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70"/>
        <w:gridCol w:w="525"/>
        <w:gridCol w:w="756"/>
        <w:gridCol w:w="630"/>
        <w:gridCol w:w="735"/>
        <w:gridCol w:w="105"/>
        <w:gridCol w:w="1266"/>
        <w:gridCol w:w="1155"/>
        <w:gridCol w:w="1254"/>
        <w:gridCol w:w="1588"/>
      </w:tblGrid>
      <w:tr w:rsidR="00B45225" w:rsidTr="004212C1">
        <w:trPr>
          <w:cantSplit/>
          <w:trHeight w:val="718"/>
          <w:jc w:val="center"/>
        </w:trPr>
        <w:tc>
          <w:tcPr>
            <w:tcW w:w="14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姓  名</w:t>
            </w:r>
          </w:p>
        </w:tc>
        <w:tc>
          <w:tcPr>
            <w:tcW w:w="191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8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性别</w:t>
            </w:r>
          </w:p>
        </w:tc>
        <w:tc>
          <w:tcPr>
            <w:tcW w:w="1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115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年　龄</w:t>
            </w:r>
          </w:p>
        </w:tc>
        <w:tc>
          <w:tcPr>
            <w:tcW w:w="125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158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照   片</w:t>
            </w:r>
          </w:p>
        </w:tc>
      </w:tr>
      <w:tr w:rsidR="00B45225" w:rsidTr="004212C1">
        <w:trPr>
          <w:cantSplit/>
          <w:trHeight w:val="701"/>
          <w:jc w:val="center"/>
        </w:trPr>
        <w:tc>
          <w:tcPr>
            <w:tcW w:w="14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工作单位</w:t>
            </w:r>
          </w:p>
        </w:tc>
        <w:tc>
          <w:tcPr>
            <w:tcW w:w="64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158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</w:tr>
      <w:tr w:rsidR="00B45225" w:rsidTr="004212C1">
        <w:trPr>
          <w:cantSplit/>
          <w:trHeight w:val="683"/>
          <w:jc w:val="center"/>
        </w:trPr>
        <w:tc>
          <w:tcPr>
            <w:tcW w:w="14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任职岗位</w:t>
            </w:r>
          </w:p>
        </w:tc>
        <w:tc>
          <w:tcPr>
            <w:tcW w:w="1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专业职称</w:t>
            </w:r>
          </w:p>
        </w:tc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电  话</w:t>
            </w:r>
          </w:p>
        </w:tc>
        <w:tc>
          <w:tcPr>
            <w:tcW w:w="1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158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</w:tr>
      <w:tr w:rsidR="00B45225" w:rsidTr="004212C1">
        <w:trPr>
          <w:cantSplit/>
          <w:trHeight w:val="707"/>
          <w:jc w:val="center"/>
        </w:trPr>
        <w:tc>
          <w:tcPr>
            <w:tcW w:w="199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艺 术 专 长</w:t>
            </w:r>
          </w:p>
        </w:tc>
        <w:tc>
          <w:tcPr>
            <w:tcW w:w="21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25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曾获艺术类奖项</w:t>
            </w:r>
          </w:p>
        </w:tc>
        <w:tc>
          <w:tcPr>
            <w:tcW w:w="2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</w:tr>
      <w:tr w:rsidR="00B45225" w:rsidTr="00D1180B">
        <w:trPr>
          <w:cantSplit/>
          <w:trHeight w:val="3019"/>
          <w:jc w:val="center"/>
        </w:trPr>
        <w:tc>
          <w:tcPr>
            <w:tcW w:w="199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简</w:t>
            </w: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要</w:t>
            </w: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事</w:t>
            </w: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迹</w:t>
            </w:r>
          </w:p>
        </w:tc>
        <w:tc>
          <w:tcPr>
            <w:tcW w:w="748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</w:tc>
      </w:tr>
      <w:tr w:rsidR="00B45225" w:rsidTr="00D1180B">
        <w:trPr>
          <w:cantSplit/>
          <w:jc w:val="center"/>
        </w:trPr>
        <w:tc>
          <w:tcPr>
            <w:tcW w:w="199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单    位</w:t>
            </w: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意    见</w:t>
            </w:r>
          </w:p>
        </w:tc>
        <w:tc>
          <w:tcPr>
            <w:tcW w:w="748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（公章）</w:t>
            </w: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 年    月    日</w:t>
            </w:r>
          </w:p>
        </w:tc>
      </w:tr>
      <w:tr w:rsidR="00B45225" w:rsidTr="00D1180B">
        <w:trPr>
          <w:cantSplit/>
          <w:jc w:val="center"/>
        </w:trPr>
        <w:tc>
          <w:tcPr>
            <w:tcW w:w="199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上级工会</w:t>
            </w: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意     见</w:t>
            </w:r>
          </w:p>
        </w:tc>
        <w:tc>
          <w:tcPr>
            <w:tcW w:w="748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（公章）</w:t>
            </w: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 年    月    日</w:t>
            </w:r>
          </w:p>
        </w:tc>
      </w:tr>
      <w:tr w:rsidR="00B45225" w:rsidTr="00D1180B">
        <w:trPr>
          <w:cantSplit/>
          <w:jc w:val="center"/>
        </w:trPr>
        <w:tc>
          <w:tcPr>
            <w:tcW w:w="1995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评 委 会</w:t>
            </w: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意    见</w:t>
            </w:r>
          </w:p>
        </w:tc>
        <w:tc>
          <w:tcPr>
            <w:tcW w:w="7489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 （公章）</w:t>
            </w:r>
          </w:p>
          <w:p w:rsidR="00B45225" w:rsidRDefault="00B45225" w:rsidP="00D1180B">
            <w:pPr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 年    月    日</w:t>
            </w:r>
          </w:p>
        </w:tc>
      </w:tr>
    </w:tbl>
    <w:p w:rsidR="00AC52C8" w:rsidRDefault="00AC52C8"/>
    <w:sectPr w:rsidR="00AC52C8" w:rsidSect="00B45225">
      <w:footerReference w:type="default" r:id="rId6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1AE6" w:rsidRDefault="00951AE6" w:rsidP="00B45225">
      <w:r>
        <w:separator/>
      </w:r>
    </w:p>
  </w:endnote>
  <w:endnote w:type="continuationSeparator" w:id="1">
    <w:p w:rsidR="00951AE6" w:rsidRDefault="00951AE6" w:rsidP="00B452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57065"/>
      <w:docPartObj>
        <w:docPartGallery w:val="Page Numbers (Bottom of Page)"/>
        <w:docPartUnique/>
      </w:docPartObj>
    </w:sdtPr>
    <w:sdtContent>
      <w:p w:rsidR="00FD6C37" w:rsidRDefault="005E38E6">
        <w:pPr>
          <w:pStyle w:val="a4"/>
          <w:jc w:val="center"/>
        </w:pPr>
        <w:r w:rsidRPr="00FD6C37">
          <w:rPr>
            <w:sz w:val="28"/>
            <w:szCs w:val="28"/>
          </w:rPr>
          <w:fldChar w:fldCharType="begin"/>
        </w:r>
        <w:r w:rsidR="00FD6C37" w:rsidRPr="00FD6C37">
          <w:rPr>
            <w:sz w:val="28"/>
            <w:szCs w:val="28"/>
          </w:rPr>
          <w:instrText xml:space="preserve"> PAGE   \* MERGEFORMAT </w:instrText>
        </w:r>
        <w:r w:rsidRPr="00FD6C37">
          <w:rPr>
            <w:sz w:val="28"/>
            <w:szCs w:val="28"/>
          </w:rPr>
          <w:fldChar w:fldCharType="separate"/>
        </w:r>
        <w:r w:rsidR="00BE3600" w:rsidRPr="00BE3600">
          <w:rPr>
            <w:noProof/>
            <w:sz w:val="28"/>
            <w:szCs w:val="28"/>
            <w:lang w:val="zh-CN"/>
          </w:rPr>
          <w:t>4</w:t>
        </w:r>
        <w:r w:rsidRPr="00FD6C37">
          <w:rPr>
            <w:sz w:val="28"/>
            <w:szCs w:val="28"/>
          </w:rPr>
          <w:fldChar w:fldCharType="end"/>
        </w:r>
      </w:p>
    </w:sdtContent>
  </w:sdt>
  <w:p w:rsidR="00FD6C37" w:rsidRDefault="00FD6C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1AE6" w:rsidRDefault="00951AE6" w:rsidP="00B45225">
      <w:r>
        <w:separator/>
      </w:r>
    </w:p>
  </w:footnote>
  <w:footnote w:type="continuationSeparator" w:id="1">
    <w:p w:rsidR="00951AE6" w:rsidRDefault="00951AE6" w:rsidP="00B452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225"/>
    <w:rsid w:val="000016C4"/>
    <w:rsid w:val="000643E2"/>
    <w:rsid w:val="000D4826"/>
    <w:rsid w:val="000E2470"/>
    <w:rsid w:val="000E48BB"/>
    <w:rsid w:val="0020566C"/>
    <w:rsid w:val="00232F42"/>
    <w:rsid w:val="002A76DF"/>
    <w:rsid w:val="003744BE"/>
    <w:rsid w:val="00382B94"/>
    <w:rsid w:val="004212C1"/>
    <w:rsid w:val="0045358A"/>
    <w:rsid w:val="00487ABC"/>
    <w:rsid w:val="004E3F1F"/>
    <w:rsid w:val="00522F85"/>
    <w:rsid w:val="00561ADD"/>
    <w:rsid w:val="0058279D"/>
    <w:rsid w:val="005E38E6"/>
    <w:rsid w:val="006001BB"/>
    <w:rsid w:val="00614FEC"/>
    <w:rsid w:val="00633691"/>
    <w:rsid w:val="006B1BAB"/>
    <w:rsid w:val="006E3BC9"/>
    <w:rsid w:val="00703AA0"/>
    <w:rsid w:val="00710D97"/>
    <w:rsid w:val="007E7607"/>
    <w:rsid w:val="00867F7D"/>
    <w:rsid w:val="00902C83"/>
    <w:rsid w:val="00937950"/>
    <w:rsid w:val="00951AE6"/>
    <w:rsid w:val="009C2A4D"/>
    <w:rsid w:val="009F539E"/>
    <w:rsid w:val="00AC52C8"/>
    <w:rsid w:val="00AE2FFE"/>
    <w:rsid w:val="00AF084A"/>
    <w:rsid w:val="00B276CB"/>
    <w:rsid w:val="00B45225"/>
    <w:rsid w:val="00B53299"/>
    <w:rsid w:val="00BE3600"/>
    <w:rsid w:val="00C11E34"/>
    <w:rsid w:val="00C3554E"/>
    <w:rsid w:val="00C41497"/>
    <w:rsid w:val="00C730AB"/>
    <w:rsid w:val="00C91CAC"/>
    <w:rsid w:val="00CE0104"/>
    <w:rsid w:val="00D42857"/>
    <w:rsid w:val="00DC13C0"/>
    <w:rsid w:val="00DE73C4"/>
    <w:rsid w:val="00EC1DF5"/>
    <w:rsid w:val="00EC4431"/>
    <w:rsid w:val="00F60903"/>
    <w:rsid w:val="00FD6C37"/>
    <w:rsid w:val="00FE0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2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5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52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52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5225"/>
    <w:rPr>
      <w:sz w:val="18"/>
      <w:szCs w:val="18"/>
    </w:rPr>
  </w:style>
  <w:style w:type="table" w:styleId="a5">
    <w:name w:val="Table Grid"/>
    <w:basedOn w:val="a1"/>
    <w:rsid w:val="00B4522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4</Pages>
  <Words>235</Words>
  <Characters>1340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2018-02-07T01:44:00Z</cp:lastPrinted>
  <dcterms:created xsi:type="dcterms:W3CDTF">2018-01-23T07:50:00Z</dcterms:created>
  <dcterms:modified xsi:type="dcterms:W3CDTF">2018-02-12T02:19:00Z</dcterms:modified>
</cp:coreProperties>
</file>